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86" w:rsidRPr="009F16A2" w:rsidRDefault="007C2C86" w:rsidP="007C2C86">
      <w:pPr>
        <w:jc w:val="center"/>
        <w:rPr>
          <w:rFonts w:ascii="微软雅黑" w:eastAsia="微软雅黑" w:hAnsi="微软雅黑"/>
          <w:b/>
          <w:color w:val="FF0000"/>
          <w:sz w:val="44"/>
          <w:szCs w:val="44"/>
        </w:rPr>
      </w:pPr>
      <w:r w:rsidRPr="009F16A2">
        <w:rPr>
          <w:rFonts w:ascii="微软雅黑" w:eastAsia="微软雅黑" w:hAnsi="微软雅黑" w:hint="eastAsia"/>
          <w:b/>
          <w:color w:val="FF0000"/>
          <w:sz w:val="44"/>
          <w:szCs w:val="44"/>
        </w:rPr>
        <w:t>通 知</w:t>
      </w:r>
    </w:p>
    <w:p w:rsidR="007C2C86" w:rsidRDefault="007C2C86" w:rsidP="007C2C86">
      <w:pPr>
        <w:rPr>
          <w:rFonts w:ascii="微软雅黑" w:eastAsia="微软雅黑" w:hAnsi="微软雅黑"/>
          <w:b/>
          <w:color w:val="FF0000"/>
          <w:sz w:val="30"/>
          <w:szCs w:val="30"/>
        </w:rPr>
      </w:pP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7C2C86" w:rsidTr="007C2C86">
        <w:trPr>
          <w:trHeight w:val="9870"/>
        </w:trPr>
        <w:tc>
          <w:tcPr>
            <w:tcW w:w="8640" w:type="dxa"/>
          </w:tcPr>
          <w:p w:rsidR="00473957" w:rsidRPr="00473957" w:rsidRDefault="00473957" w:rsidP="00473957">
            <w:pPr>
              <w:rPr>
                <w:rFonts w:ascii="微软雅黑" w:eastAsia="微软雅黑" w:hAnsi="微软雅黑"/>
                <w:b/>
                <w:sz w:val="24"/>
                <w:szCs w:val="24"/>
              </w:rPr>
            </w:pPr>
            <w:r w:rsidRPr="00473957">
              <w:rPr>
                <w:rFonts w:ascii="微软雅黑" w:eastAsia="微软雅黑" w:hAnsi="微软雅黑" w:hint="eastAsia"/>
                <w:b/>
                <w:sz w:val="24"/>
                <w:szCs w:val="24"/>
              </w:rPr>
              <w:t>华东理工大学生物工程学院2015毕业生生物医药专场宣讲会</w:t>
            </w:r>
          </w:p>
          <w:p w:rsidR="007C2C86" w:rsidRDefault="007C2C86" w:rsidP="007C2C86">
            <w:pPr>
              <w:ind w:left="15"/>
            </w:pPr>
          </w:p>
          <w:p w:rsidR="007C2C86" w:rsidRPr="007C5E92" w:rsidRDefault="007C2C86" w:rsidP="007C2C86">
            <w:pPr>
              <w:ind w:left="15"/>
              <w:rPr>
                <w:rFonts w:ascii="宋体" w:eastAsia="宋体" w:hAnsi="宋体" w:cs="宋体"/>
                <w:kern w:val="0"/>
                <w:sz w:val="24"/>
                <w:szCs w:val="24"/>
              </w:rPr>
            </w:pPr>
            <w:r w:rsidRPr="007A4785">
              <w:rPr>
                <w:rFonts w:ascii="微软雅黑" w:eastAsia="微软雅黑" w:hAnsi="微软雅黑" w:hint="eastAsia"/>
                <w:b/>
                <w:szCs w:val="21"/>
              </w:rPr>
              <w:t>主办单位：</w:t>
            </w:r>
            <w:r w:rsidR="00473957" w:rsidRPr="00473957">
              <w:rPr>
                <w:rFonts w:ascii="宋体" w:eastAsia="宋体" w:hAnsi="宋体" w:cs="宋体"/>
                <w:noProof/>
                <w:kern w:val="0"/>
                <w:sz w:val="24"/>
                <w:szCs w:val="24"/>
              </w:rPr>
              <w:drawing>
                <wp:inline distT="0" distB="0" distL="0" distR="0">
                  <wp:extent cx="710037" cy="714375"/>
                  <wp:effectExtent l="19050" t="0" r="0" b="0"/>
                  <wp:docPr id="3" name="图片 1" descr="C:\Documents and Settings\Administrator\Application Data\Tencent\Users\173986116\QQ\WinTemp\RichOle\YH1_G(I5$}~NU}PIQK2U@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Application Data\Tencent\Users\173986116\QQ\WinTemp\RichOle\YH1_G(I5$}~NU}PIQK2U@KI.jpg"/>
                          <pic:cNvPicPr>
                            <a:picLocks noChangeAspect="1" noChangeArrowheads="1"/>
                          </pic:cNvPicPr>
                        </pic:nvPicPr>
                        <pic:blipFill>
                          <a:blip r:embed="rId8" cstate="print"/>
                          <a:srcRect/>
                          <a:stretch>
                            <a:fillRect/>
                          </a:stretch>
                        </pic:blipFill>
                        <pic:spPr bwMode="auto">
                          <a:xfrm>
                            <a:off x="0" y="0"/>
                            <a:ext cx="716158" cy="720533"/>
                          </a:xfrm>
                          <a:prstGeom prst="rect">
                            <a:avLst/>
                          </a:prstGeom>
                          <a:noFill/>
                          <a:ln w="9525">
                            <a:noFill/>
                            <a:miter lim="800000"/>
                            <a:headEnd/>
                            <a:tailEnd/>
                          </a:ln>
                        </pic:spPr>
                      </pic:pic>
                    </a:graphicData>
                  </a:graphic>
                </wp:inline>
              </w:drawing>
            </w:r>
            <w:r>
              <w:rPr>
                <w:rFonts w:ascii="微软雅黑" w:eastAsia="微软雅黑" w:hAnsi="微软雅黑" w:hint="eastAsia"/>
                <w:b/>
                <w:szCs w:val="21"/>
              </w:rPr>
              <w:t xml:space="preserve">    </w:t>
            </w:r>
            <w:r>
              <w:rPr>
                <w:rFonts w:ascii="宋体" w:eastAsia="宋体" w:hAnsi="宋体" w:cs="宋体"/>
                <w:noProof/>
                <w:kern w:val="0"/>
                <w:sz w:val="24"/>
                <w:szCs w:val="24"/>
              </w:rPr>
              <w:drawing>
                <wp:inline distT="0" distB="0" distL="0" distR="0">
                  <wp:extent cx="772186" cy="717390"/>
                  <wp:effectExtent l="19050" t="0" r="8864" b="0"/>
                  <wp:docPr id="2" name="图片 15" descr="C:\Documents and Settings\Administrator\Application Data\Tencent\Users\402829487\QQ\WinTemp\RichOle\4]GN}UR(_3B3}SP2T9B]AJ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istrator\Application Data\Tencent\Users\402829487\QQ\WinTemp\RichOle\4]GN}UR(_3B3}SP2T9B]AJB.jpg"/>
                          <pic:cNvPicPr>
                            <a:picLocks noChangeAspect="1" noChangeArrowheads="1"/>
                          </pic:cNvPicPr>
                        </pic:nvPicPr>
                        <pic:blipFill>
                          <a:blip r:embed="rId9" cstate="print"/>
                          <a:srcRect/>
                          <a:stretch>
                            <a:fillRect/>
                          </a:stretch>
                        </pic:blipFill>
                        <pic:spPr bwMode="auto">
                          <a:xfrm>
                            <a:off x="0" y="0"/>
                            <a:ext cx="778527" cy="723281"/>
                          </a:xfrm>
                          <a:prstGeom prst="rect">
                            <a:avLst/>
                          </a:prstGeom>
                          <a:noFill/>
                          <a:ln w="9525">
                            <a:noFill/>
                            <a:miter lim="800000"/>
                            <a:headEnd/>
                            <a:tailEnd/>
                          </a:ln>
                        </pic:spPr>
                      </pic:pic>
                    </a:graphicData>
                  </a:graphic>
                </wp:inline>
              </w:drawing>
            </w:r>
          </w:p>
          <w:p w:rsidR="007C2C86" w:rsidRPr="007C5E92" w:rsidRDefault="007C2C86" w:rsidP="007C2C86">
            <w:pPr>
              <w:ind w:left="15"/>
              <w:rPr>
                <w:rFonts w:ascii="宋体" w:eastAsia="宋体" w:hAnsi="宋体" w:cs="宋体"/>
                <w:kern w:val="0"/>
                <w:sz w:val="24"/>
                <w:szCs w:val="24"/>
              </w:rPr>
            </w:pPr>
          </w:p>
          <w:p w:rsidR="007C2C86" w:rsidRPr="000231F6" w:rsidRDefault="007C2C86" w:rsidP="007C2C86">
            <w:pPr>
              <w:ind w:left="15"/>
              <w:rPr>
                <w:rFonts w:ascii="微软雅黑" w:eastAsia="微软雅黑" w:hAnsi="微软雅黑"/>
                <w:szCs w:val="21"/>
              </w:rPr>
            </w:pPr>
            <w:r w:rsidRPr="007A4785">
              <w:rPr>
                <w:rFonts w:ascii="微软雅黑" w:eastAsia="微软雅黑" w:hAnsi="微软雅黑" w:hint="eastAsia"/>
                <w:b/>
                <w:szCs w:val="21"/>
              </w:rPr>
              <w:t>活动时间：</w:t>
            </w:r>
            <w:r w:rsidRPr="000231F6">
              <w:rPr>
                <w:rFonts w:ascii="微软雅黑" w:eastAsia="微软雅黑" w:hAnsi="微软雅黑" w:hint="eastAsia"/>
                <w:szCs w:val="21"/>
              </w:rPr>
              <w:t>2014年1</w:t>
            </w:r>
            <w:r w:rsidR="00473957">
              <w:rPr>
                <w:rFonts w:ascii="微软雅黑" w:eastAsia="微软雅黑" w:hAnsi="微软雅黑" w:hint="eastAsia"/>
                <w:szCs w:val="21"/>
              </w:rPr>
              <w:t>1</w:t>
            </w:r>
            <w:r w:rsidRPr="000231F6">
              <w:rPr>
                <w:rFonts w:ascii="微软雅黑" w:eastAsia="微软雅黑" w:hAnsi="微软雅黑" w:hint="eastAsia"/>
                <w:szCs w:val="21"/>
              </w:rPr>
              <w:t>月2</w:t>
            </w:r>
            <w:r w:rsidR="00473957">
              <w:rPr>
                <w:rFonts w:ascii="微软雅黑" w:eastAsia="微软雅黑" w:hAnsi="微软雅黑" w:hint="eastAsia"/>
                <w:szCs w:val="21"/>
              </w:rPr>
              <w:t>1</w:t>
            </w:r>
            <w:r w:rsidRPr="000231F6">
              <w:rPr>
                <w:rFonts w:ascii="微软雅黑" w:eastAsia="微软雅黑" w:hAnsi="微软雅黑" w:hint="eastAsia"/>
                <w:szCs w:val="21"/>
              </w:rPr>
              <w:t>日 14：00-17：30</w:t>
            </w:r>
          </w:p>
          <w:p w:rsidR="00F80292" w:rsidRDefault="007C2C86" w:rsidP="007C2C86">
            <w:pPr>
              <w:ind w:left="15"/>
              <w:rPr>
                <w:rFonts w:ascii="微软雅黑" w:eastAsia="微软雅黑" w:hAnsi="微软雅黑"/>
                <w:color w:val="FF0000"/>
                <w:szCs w:val="21"/>
              </w:rPr>
            </w:pPr>
            <w:r w:rsidRPr="007A4785">
              <w:rPr>
                <w:rFonts w:ascii="微软雅黑" w:eastAsia="微软雅黑" w:hAnsi="微软雅黑" w:hint="eastAsia"/>
                <w:b/>
                <w:szCs w:val="21"/>
              </w:rPr>
              <w:t>活动地点：</w:t>
            </w:r>
            <w:r w:rsidR="00650D2B">
              <w:rPr>
                <w:rFonts w:ascii="微软雅黑" w:eastAsia="微软雅黑" w:hAnsi="微软雅黑" w:hint="eastAsia"/>
                <w:color w:val="000000"/>
                <w:szCs w:val="21"/>
                <w:shd w:val="clear" w:color="auto" w:fill="FFFFFF"/>
              </w:rPr>
              <w:t>华东理工大学（徐汇校区）第四教学楼102报告厅</w:t>
            </w:r>
          </w:p>
          <w:p w:rsidR="007C2C86" w:rsidRPr="00B552B5" w:rsidRDefault="007C2C86" w:rsidP="007C2C86">
            <w:pPr>
              <w:ind w:left="15"/>
              <w:rPr>
                <w:rFonts w:ascii="微软雅黑" w:eastAsia="微软雅黑" w:hAnsi="微软雅黑"/>
                <w:szCs w:val="21"/>
              </w:rPr>
            </w:pPr>
            <w:r w:rsidRPr="00B552B5">
              <w:rPr>
                <w:rFonts w:ascii="微软雅黑" w:eastAsia="微软雅黑" w:hAnsi="微软雅黑" w:hint="eastAsia"/>
                <w:b/>
                <w:szCs w:val="21"/>
              </w:rPr>
              <w:t>活动内容：</w:t>
            </w:r>
            <w:r w:rsidRPr="00B552B5">
              <w:rPr>
                <w:rFonts w:ascii="微软雅黑" w:eastAsia="微软雅黑" w:hAnsi="微软雅黑" w:hint="eastAsia"/>
                <w:szCs w:val="21"/>
              </w:rPr>
              <w:t>分以下三部分</w:t>
            </w:r>
          </w:p>
          <w:p w:rsidR="007C2C86" w:rsidRPr="00B552B5" w:rsidRDefault="007C2C86" w:rsidP="007C2C86">
            <w:pPr>
              <w:ind w:left="15"/>
              <w:rPr>
                <w:rFonts w:ascii="微软雅黑" w:eastAsia="微软雅黑" w:hAnsi="微软雅黑"/>
                <w:szCs w:val="21"/>
              </w:rPr>
            </w:pPr>
            <w:r w:rsidRPr="00B552B5">
              <w:rPr>
                <w:rFonts w:ascii="微软雅黑" w:eastAsia="微软雅黑" w:hAnsi="微软雅黑" w:hint="eastAsia"/>
                <w:szCs w:val="21"/>
              </w:rPr>
              <w:t>【</w:t>
            </w:r>
            <w:r w:rsidRPr="001E2072">
              <w:rPr>
                <w:rFonts w:ascii="微软雅黑" w:eastAsia="微软雅黑" w:hAnsi="微软雅黑" w:hint="eastAsia"/>
                <w:b/>
                <w:szCs w:val="21"/>
              </w:rPr>
              <w:t>第一部分】就业指导讲座</w:t>
            </w:r>
          </w:p>
          <w:p w:rsidR="007C2C86" w:rsidRPr="00B552B5" w:rsidRDefault="007C2C86" w:rsidP="007C2C86">
            <w:pPr>
              <w:ind w:left="15"/>
              <w:rPr>
                <w:rFonts w:ascii="微软雅黑" w:eastAsia="微软雅黑" w:hAnsi="微软雅黑"/>
                <w:szCs w:val="21"/>
              </w:rPr>
            </w:pPr>
            <w:r w:rsidRPr="00B552B5">
              <w:rPr>
                <w:rFonts w:ascii="微软雅黑" w:eastAsia="微软雅黑" w:hAnsi="微软雅黑" w:hint="eastAsia"/>
                <w:szCs w:val="21"/>
              </w:rPr>
              <w:t>主题：毕业了，关于行业、公司、岗位、薪酬、简历那些事儿</w:t>
            </w:r>
          </w:p>
          <w:p w:rsidR="007C2C86" w:rsidRPr="00B552B5" w:rsidRDefault="007C2C86" w:rsidP="007C2C86">
            <w:pPr>
              <w:ind w:left="15"/>
              <w:rPr>
                <w:rFonts w:ascii="微软雅黑" w:eastAsia="微软雅黑" w:hAnsi="微软雅黑"/>
                <w:szCs w:val="21"/>
              </w:rPr>
            </w:pPr>
            <w:r w:rsidRPr="00B552B5">
              <w:rPr>
                <w:rFonts w:ascii="微软雅黑" w:eastAsia="微软雅黑" w:hAnsi="微软雅黑" w:hint="eastAsia"/>
                <w:szCs w:val="21"/>
              </w:rPr>
              <w:t>主讲人：曾继宏</w:t>
            </w:r>
          </w:p>
          <w:p w:rsidR="00473957" w:rsidRDefault="00473957" w:rsidP="00473957">
            <w:pPr>
              <w:ind w:left="30"/>
              <w:rPr>
                <w:rFonts w:ascii="微软雅黑" w:eastAsia="微软雅黑" w:hAnsi="微软雅黑"/>
                <w:szCs w:val="21"/>
              </w:rPr>
            </w:pPr>
            <w:r>
              <w:rPr>
                <w:rFonts w:ascii="微软雅黑" w:eastAsia="微软雅黑" w:hAnsi="微软雅黑" w:hint="eastAsia"/>
                <w:szCs w:val="21"/>
              </w:rPr>
              <w:t>行业到底如何详细划分细分领域，细分领域到底有哪些典型公司，行业岗位到底有哪些，及毕业生薪酬调查、简历制作等方面，通过系统讲解，来帮助同学求职就业。</w:t>
            </w:r>
          </w:p>
          <w:p w:rsidR="007C2C86" w:rsidRPr="001E2072" w:rsidRDefault="007C2C86" w:rsidP="007C2C86">
            <w:pPr>
              <w:ind w:left="15"/>
              <w:rPr>
                <w:rFonts w:ascii="微软雅黑" w:eastAsia="微软雅黑" w:hAnsi="微软雅黑"/>
                <w:b/>
                <w:szCs w:val="21"/>
              </w:rPr>
            </w:pPr>
            <w:r w:rsidRPr="001E2072">
              <w:rPr>
                <w:rFonts w:ascii="微软雅黑" w:eastAsia="微软雅黑" w:hAnsi="微软雅黑" w:hint="eastAsia"/>
                <w:b/>
                <w:szCs w:val="21"/>
              </w:rPr>
              <w:t>【第二部分】宣讲会</w:t>
            </w:r>
          </w:p>
          <w:p w:rsidR="007C2C86" w:rsidRPr="001E2072" w:rsidRDefault="007C2C86" w:rsidP="007C2C86">
            <w:pPr>
              <w:ind w:left="15"/>
              <w:rPr>
                <w:rFonts w:ascii="微软雅黑" w:eastAsia="微软雅黑" w:hAnsi="微软雅黑"/>
                <w:b/>
                <w:szCs w:val="21"/>
              </w:rPr>
            </w:pPr>
            <w:r w:rsidRPr="001E2072">
              <w:rPr>
                <w:rFonts w:ascii="微软雅黑" w:eastAsia="微软雅黑" w:hAnsi="微软雅黑" w:hint="eastAsia"/>
                <w:b/>
                <w:szCs w:val="21"/>
              </w:rPr>
              <w:t>【第三部分】双选会</w:t>
            </w:r>
          </w:p>
          <w:p w:rsidR="00473957" w:rsidRDefault="00473957" w:rsidP="007C2C86">
            <w:pPr>
              <w:ind w:left="15"/>
              <w:rPr>
                <w:rFonts w:ascii="微软雅黑" w:eastAsia="微软雅黑" w:hAnsi="微软雅黑" w:cs="Times New Roman"/>
                <w:szCs w:val="21"/>
              </w:rPr>
            </w:pPr>
            <w:r w:rsidRPr="00B552B5">
              <w:rPr>
                <w:rFonts w:ascii="微软雅黑" w:eastAsia="微软雅黑" w:hAnsi="微软雅黑" w:hint="eastAsia"/>
                <w:szCs w:val="21"/>
              </w:rPr>
              <w:t>上海透景生命科技有限公司</w:t>
            </w:r>
            <w:r>
              <w:rPr>
                <w:rFonts w:ascii="微软雅黑" w:eastAsia="微软雅黑" w:hAnsi="微软雅黑" w:hint="eastAsia"/>
                <w:szCs w:val="21"/>
              </w:rPr>
              <w:t>；</w:t>
            </w:r>
            <w:r w:rsidRPr="0090187B">
              <w:rPr>
                <w:rFonts w:ascii="微软雅黑" w:eastAsia="微软雅黑" w:hAnsi="微软雅黑"/>
                <w:szCs w:val="21"/>
              </w:rPr>
              <w:t>R&amp;D Systems中国</w:t>
            </w:r>
            <w:r>
              <w:rPr>
                <w:rFonts w:ascii="微软雅黑" w:eastAsia="微软雅黑" w:hAnsi="微软雅黑" w:hint="eastAsia"/>
                <w:szCs w:val="21"/>
              </w:rPr>
              <w:t>；</w:t>
            </w:r>
            <w:r w:rsidRPr="00222352">
              <w:rPr>
                <w:rFonts w:ascii="微软雅黑" w:eastAsia="微软雅黑" w:hAnsi="微软雅黑" w:cs="Times New Roman" w:hint="eastAsia"/>
                <w:szCs w:val="21"/>
              </w:rPr>
              <w:t>上海铭源数康生物芯片有限公司</w:t>
            </w:r>
            <w:r>
              <w:rPr>
                <w:rFonts w:ascii="微软雅黑" w:eastAsia="微软雅黑" w:hAnsi="微软雅黑" w:cs="Times New Roman" w:hint="eastAsia"/>
                <w:szCs w:val="21"/>
              </w:rPr>
              <w:t>；</w:t>
            </w:r>
          </w:p>
          <w:p w:rsidR="007C2C86" w:rsidRDefault="0092133F" w:rsidP="007C2C86">
            <w:pPr>
              <w:ind w:left="15"/>
              <w:rPr>
                <w:rFonts w:ascii="微软雅黑" w:eastAsia="微软雅黑" w:hAnsi="微软雅黑"/>
                <w:b/>
                <w:sz w:val="24"/>
                <w:szCs w:val="24"/>
              </w:rPr>
            </w:pPr>
            <w:hyperlink r:id="rId10" w:tgtFrame="_blank" w:history="1">
              <w:r w:rsidR="00473957" w:rsidRPr="00715EF7">
                <w:rPr>
                  <w:rFonts w:ascii="微软雅黑" w:eastAsia="微软雅黑" w:hAnsi="微软雅黑" w:cs="Times New Roman"/>
                  <w:szCs w:val="21"/>
                </w:rPr>
                <w:t>上海毕凯医药科技有限公司</w:t>
              </w:r>
            </w:hyperlink>
            <w:r w:rsidR="00473957">
              <w:rPr>
                <w:rFonts w:hint="eastAsia"/>
              </w:rPr>
              <w:t>；</w:t>
            </w:r>
            <w:r w:rsidR="00473957" w:rsidRPr="00715EF7">
              <w:rPr>
                <w:rFonts w:ascii="微软雅黑" w:eastAsia="微软雅黑" w:hAnsi="微软雅黑" w:cs="Times New Roman"/>
                <w:szCs w:val="21"/>
              </w:rPr>
              <w:t>宜康(杭州)生物技术有限公司</w:t>
            </w:r>
          </w:p>
        </w:tc>
      </w:tr>
    </w:tbl>
    <w:p w:rsidR="007C2C86" w:rsidRDefault="007C2C86" w:rsidP="007C2C86">
      <w:pPr>
        <w:rPr>
          <w:rFonts w:ascii="微软雅黑" w:eastAsia="微软雅黑" w:hAnsi="微软雅黑"/>
          <w:szCs w:val="21"/>
        </w:rPr>
      </w:pPr>
    </w:p>
    <w:p w:rsidR="008477AA" w:rsidRDefault="008477AA" w:rsidP="007C2C86">
      <w:pPr>
        <w:rPr>
          <w:rFonts w:ascii="微软雅黑" w:eastAsia="微软雅黑" w:hAnsi="微软雅黑"/>
          <w:szCs w:val="21"/>
        </w:rPr>
      </w:pPr>
    </w:p>
    <w:p w:rsidR="008477AA" w:rsidRDefault="008477AA" w:rsidP="007C2C86">
      <w:pPr>
        <w:rPr>
          <w:rFonts w:ascii="微软雅黑" w:eastAsia="微软雅黑" w:hAnsi="微软雅黑"/>
          <w:szCs w:val="21"/>
        </w:rPr>
      </w:pPr>
    </w:p>
    <w:p w:rsidR="008477AA" w:rsidRDefault="008477AA" w:rsidP="007C2C86">
      <w:pPr>
        <w:rPr>
          <w:rFonts w:ascii="微软雅黑" w:eastAsia="微软雅黑" w:hAnsi="微软雅黑"/>
          <w:szCs w:val="21"/>
        </w:rPr>
      </w:pPr>
    </w:p>
    <w:p w:rsidR="007C2C86" w:rsidRPr="008477AA" w:rsidRDefault="007C2C86" w:rsidP="007C2C86">
      <w:pPr>
        <w:rPr>
          <w:rFonts w:asciiTheme="minorEastAsia" w:hAnsiTheme="minorEastAsia"/>
          <w:szCs w:val="21"/>
        </w:rPr>
      </w:pPr>
      <w:r w:rsidRPr="008477AA">
        <w:rPr>
          <w:rFonts w:asciiTheme="minorEastAsia" w:hAnsiTheme="minorEastAsia" w:hint="eastAsia"/>
          <w:szCs w:val="21"/>
        </w:rPr>
        <w:lastRenderedPageBreak/>
        <w:t>参会单位：</w:t>
      </w:r>
    </w:p>
    <w:p w:rsidR="007C2C86" w:rsidRPr="008477AA" w:rsidRDefault="00473957" w:rsidP="007C2C86">
      <w:pPr>
        <w:jc w:val="left"/>
        <w:rPr>
          <w:rFonts w:asciiTheme="minorEastAsia" w:hAnsiTheme="minorEastAsia"/>
          <w:b/>
          <w:color w:val="FF0000"/>
          <w:sz w:val="28"/>
          <w:szCs w:val="28"/>
        </w:rPr>
      </w:pPr>
      <w:r w:rsidRPr="00473957">
        <w:rPr>
          <w:rFonts w:asciiTheme="minorEastAsia" w:hAnsiTheme="minorEastAsia"/>
          <w:b/>
          <w:noProof/>
          <w:color w:val="FF0000"/>
          <w:sz w:val="28"/>
          <w:szCs w:val="28"/>
        </w:rPr>
        <w:drawing>
          <wp:inline distT="0" distB="0" distL="0" distR="0">
            <wp:extent cx="1828800" cy="523875"/>
            <wp:effectExtent l="19050" t="0" r="0" b="0"/>
            <wp:docPr id="5" name="图片 3" descr="C:\Documents and Settings\Administrator\Application Data\Tencent\Users\402829487\QQ\WinTemp\RichOle\T@0K3`4~IL6NY_Q4K96I1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Application Data\Tencent\Users\402829487\QQ\WinTemp\RichOle\T@0K3`4~IL6NY_Q4K96I1N8.jpg"/>
                    <pic:cNvPicPr>
                      <a:picLocks noChangeAspect="1" noChangeArrowheads="1"/>
                    </pic:cNvPicPr>
                  </pic:nvPicPr>
                  <pic:blipFill>
                    <a:blip r:embed="rId11"/>
                    <a:srcRect/>
                    <a:stretch>
                      <a:fillRect/>
                    </a:stretch>
                  </pic:blipFill>
                  <pic:spPr bwMode="auto">
                    <a:xfrm>
                      <a:off x="0" y="0"/>
                      <a:ext cx="1828800" cy="523875"/>
                    </a:xfrm>
                    <a:prstGeom prst="rect">
                      <a:avLst/>
                    </a:prstGeom>
                    <a:noFill/>
                    <a:ln w="9525">
                      <a:noFill/>
                      <a:miter lim="800000"/>
                      <a:headEnd/>
                      <a:tailEnd/>
                    </a:ln>
                  </pic:spPr>
                </pic:pic>
              </a:graphicData>
            </a:graphic>
          </wp:inline>
        </w:drawing>
      </w:r>
      <w:r>
        <w:rPr>
          <w:rFonts w:asciiTheme="minorEastAsia" w:hAnsiTheme="minorEastAsia" w:hint="eastAsia"/>
          <w:b/>
          <w:color w:val="FF0000"/>
          <w:sz w:val="28"/>
          <w:szCs w:val="28"/>
        </w:rPr>
        <w:t xml:space="preserve">  </w:t>
      </w:r>
      <w:r w:rsidR="007C2C86" w:rsidRPr="008477AA">
        <w:rPr>
          <w:rFonts w:asciiTheme="minorEastAsia" w:hAnsiTheme="minorEastAsia" w:hint="eastAsia"/>
          <w:b/>
          <w:color w:val="FF0000"/>
          <w:sz w:val="28"/>
          <w:szCs w:val="28"/>
        </w:rPr>
        <w:t>上海透景生命科技有限公司</w:t>
      </w:r>
    </w:p>
    <w:p w:rsidR="007C2C86" w:rsidRPr="008477AA" w:rsidRDefault="007C2C86" w:rsidP="007C2C86">
      <w:pPr>
        <w:rPr>
          <w:rFonts w:asciiTheme="minorEastAsia" w:hAnsiTheme="minorEastAsia"/>
        </w:rPr>
      </w:pPr>
      <w:r w:rsidRPr="008477AA">
        <w:rPr>
          <w:rFonts w:asciiTheme="minorEastAsia" w:hAnsiTheme="minorEastAsia" w:hint="eastAsia"/>
          <w:color w:val="000000"/>
          <w:shd w:val="clear" w:color="auto" w:fill="FFFFFF"/>
        </w:rPr>
        <w:t>透景科技专注于高端诊断产品的开发，旗下拥有中美合作透景分子医学研究中心和一批精通分子、免疫诊断产品开发的专业人才，现阶段主要致力于流式荧光技术(液态芯片)产品的研发和推广，其基因和免疫诊断产品的研发在国内外处于领先水平，是国内流式荧光技术的领导者。透景科技是目前国内唯一有药监局批准的流式荧光（液态芯片）试剂生产标准化厂房的公司，也是目前国内唯一有流式荧光（液态芯片）产品通过国家药监局批准的单位，并且申请了四项流式荧光（液态芯片）技术应用的发明专利，其中一项为国际专利。</w:t>
      </w:r>
    </w:p>
    <w:p w:rsidR="00473957" w:rsidRPr="00473957" w:rsidRDefault="00473957" w:rsidP="00473957">
      <w:pPr>
        <w:widowControl/>
        <w:spacing w:line="315" w:lineRule="atLeast"/>
        <w:jc w:val="left"/>
        <w:rPr>
          <w:rFonts w:ascii="宋体" w:eastAsia="宋体" w:hAnsi="宋体" w:cs="Hiragino Sans GB"/>
          <w:b/>
          <w:color w:val="333333"/>
          <w:szCs w:val="21"/>
          <w:shd w:val="clear" w:color="auto" w:fill="FFFFFF"/>
        </w:rPr>
      </w:pPr>
      <w:r w:rsidRPr="00473957">
        <w:rPr>
          <w:rFonts w:ascii="宋体" w:eastAsia="宋体" w:hAnsi="宋体" w:cs="Hiragino Sans GB" w:hint="eastAsia"/>
          <w:b/>
          <w:color w:val="333333"/>
          <w:szCs w:val="21"/>
          <w:shd w:val="clear" w:color="auto" w:fill="FFFFFF"/>
        </w:rPr>
        <w:t>岗</w:t>
      </w:r>
      <w:r w:rsidRPr="00473957">
        <w:rPr>
          <w:rFonts w:ascii="宋体" w:eastAsia="宋体" w:hAnsi="宋体" w:cs="宋体" w:hint="eastAsia"/>
          <w:b/>
          <w:color w:val="333333"/>
          <w:szCs w:val="21"/>
          <w:shd w:val="clear" w:color="auto" w:fill="FFFFFF"/>
        </w:rPr>
        <w:t>位1：研发</w:t>
      </w:r>
      <w:r w:rsidRPr="00473957">
        <w:rPr>
          <w:rFonts w:ascii="宋体" w:eastAsia="宋体" w:hAnsi="宋体" w:cs="Hiragino Sans GB" w:hint="eastAsia"/>
          <w:b/>
          <w:color w:val="333333"/>
          <w:szCs w:val="21"/>
          <w:shd w:val="clear" w:color="auto" w:fill="FFFFFF"/>
        </w:rPr>
        <w:t>项目经理</w:t>
      </w:r>
    </w:p>
    <w:p w:rsidR="00473957" w:rsidRPr="00473957" w:rsidRDefault="00473957" w:rsidP="00473957">
      <w:pPr>
        <w:widowControl/>
        <w:spacing w:line="315" w:lineRule="atLeast"/>
        <w:jc w:val="left"/>
        <w:rPr>
          <w:rFonts w:ascii="宋体" w:eastAsia="宋体" w:hAnsi="宋体" w:cs="宋体"/>
          <w:szCs w:val="21"/>
        </w:rPr>
      </w:pPr>
      <w:r w:rsidRPr="00473957">
        <w:rPr>
          <w:rFonts w:ascii="宋体" w:eastAsia="宋体" w:hAnsi="宋体" w:cs="宋体" w:hint="eastAsia"/>
          <w:szCs w:val="21"/>
        </w:rPr>
        <w:t>学历要求： 硕士及以上          英语要求： 熟练</w:t>
      </w:r>
    </w:p>
    <w:p w:rsidR="00473957" w:rsidRPr="00473957" w:rsidRDefault="00473957" w:rsidP="00473957">
      <w:pPr>
        <w:widowControl/>
        <w:spacing w:line="315" w:lineRule="atLeast"/>
        <w:jc w:val="left"/>
        <w:rPr>
          <w:rFonts w:ascii="宋体" w:eastAsia="宋体" w:hAnsi="宋体" w:cs="宋体"/>
          <w:szCs w:val="21"/>
        </w:rPr>
      </w:pPr>
      <w:r w:rsidRPr="00473957">
        <w:rPr>
          <w:rFonts w:ascii="宋体" w:eastAsia="宋体" w:hAnsi="宋体" w:cs="宋体" w:hint="eastAsia"/>
          <w:szCs w:val="21"/>
        </w:rPr>
        <w:t>年龄要求： 不限                工作年限： 不限</w:t>
      </w:r>
    </w:p>
    <w:p w:rsidR="00473957" w:rsidRPr="00473957" w:rsidRDefault="00473957" w:rsidP="00473957">
      <w:pPr>
        <w:widowControl/>
        <w:spacing w:line="315" w:lineRule="atLeast"/>
        <w:jc w:val="left"/>
        <w:rPr>
          <w:rFonts w:ascii="宋体" w:eastAsia="宋体" w:hAnsi="宋体" w:cs="宋体"/>
          <w:szCs w:val="21"/>
        </w:rPr>
      </w:pPr>
      <w:r w:rsidRPr="00473957">
        <w:rPr>
          <w:rFonts w:ascii="宋体" w:eastAsia="宋体" w:hAnsi="宋体" w:cs="宋体" w:hint="eastAsia"/>
          <w:szCs w:val="21"/>
        </w:rPr>
        <w:t>月薪范围： 面议                职位性质： 全职</w:t>
      </w:r>
    </w:p>
    <w:p w:rsidR="00473957" w:rsidRPr="00473957" w:rsidRDefault="00473957" w:rsidP="00473957">
      <w:pPr>
        <w:widowControl/>
        <w:spacing w:line="315" w:lineRule="atLeast"/>
        <w:jc w:val="left"/>
        <w:rPr>
          <w:rFonts w:ascii="宋体" w:eastAsia="宋体" w:hAnsi="宋体" w:cs="宋体"/>
          <w:szCs w:val="21"/>
        </w:rPr>
      </w:pPr>
      <w:r w:rsidRPr="00473957">
        <w:rPr>
          <w:rFonts w:ascii="宋体" w:eastAsia="宋体" w:hAnsi="宋体" w:cs="宋体" w:hint="eastAsia"/>
          <w:szCs w:val="21"/>
        </w:rPr>
        <w:t>工作地点： 浦东新区            招聘人数： 若干</w:t>
      </w:r>
    </w:p>
    <w:p w:rsidR="00473957" w:rsidRPr="00473957" w:rsidRDefault="00473957" w:rsidP="00473957">
      <w:pPr>
        <w:widowControl/>
        <w:spacing w:line="315" w:lineRule="atLeast"/>
        <w:jc w:val="left"/>
        <w:rPr>
          <w:rFonts w:ascii="宋体" w:eastAsia="宋体" w:hAnsi="宋体" w:cs="宋体"/>
          <w:szCs w:val="21"/>
        </w:rPr>
      </w:pPr>
      <w:r w:rsidRPr="00473957">
        <w:rPr>
          <w:rFonts w:ascii="宋体" w:eastAsia="宋体" w:hAnsi="宋体" w:cs="宋体" w:hint="eastAsia"/>
          <w:szCs w:val="21"/>
        </w:rPr>
        <w:t>专业要求： 生物学、临床医学、基础医学等相关学科</w:t>
      </w:r>
    </w:p>
    <w:p w:rsidR="00473957" w:rsidRPr="00473957" w:rsidRDefault="00473957" w:rsidP="00473957">
      <w:pPr>
        <w:widowControl/>
        <w:spacing w:line="315" w:lineRule="atLeast"/>
        <w:jc w:val="left"/>
        <w:rPr>
          <w:rFonts w:ascii="宋体" w:eastAsia="宋体" w:hAnsi="宋体" w:cs="宋体"/>
          <w:b/>
          <w:bCs/>
          <w:szCs w:val="21"/>
          <w:shd w:val="clear" w:color="auto" w:fill="FFFFFF"/>
        </w:rPr>
      </w:pPr>
      <w:r w:rsidRPr="00473957">
        <w:rPr>
          <w:rFonts w:ascii="宋体" w:eastAsia="宋体" w:hAnsi="宋体" w:cs="宋体" w:hint="eastAsia"/>
          <w:b/>
          <w:bCs/>
          <w:szCs w:val="21"/>
          <w:shd w:val="clear" w:color="auto" w:fill="FFFFFF"/>
        </w:rPr>
        <w:t>岗位职责：</w:t>
      </w:r>
    </w:p>
    <w:p w:rsidR="00473957" w:rsidRPr="00473957" w:rsidRDefault="00473957" w:rsidP="00473957">
      <w:pPr>
        <w:widowControl/>
        <w:numPr>
          <w:ilvl w:val="0"/>
          <w:numId w:val="10"/>
        </w:numPr>
        <w:spacing w:line="315" w:lineRule="atLeast"/>
        <w:jc w:val="left"/>
        <w:rPr>
          <w:rFonts w:ascii="宋体" w:eastAsia="宋体" w:hAnsi="宋体" w:cs="宋体"/>
          <w:szCs w:val="21"/>
        </w:rPr>
      </w:pPr>
      <w:r w:rsidRPr="00473957">
        <w:rPr>
          <w:rFonts w:ascii="宋体" w:eastAsia="宋体" w:hAnsi="宋体" w:cs="宋体" w:hint="eastAsia"/>
          <w:szCs w:val="21"/>
          <w:shd w:val="clear" w:color="auto" w:fill="FFFFFF"/>
        </w:rPr>
        <w:t>负责免疫或核酸检测试剂的项目研发管理等工作；</w:t>
      </w:r>
    </w:p>
    <w:p w:rsidR="00473957" w:rsidRPr="00473957" w:rsidRDefault="00473957" w:rsidP="00473957">
      <w:pPr>
        <w:widowControl/>
        <w:numPr>
          <w:ilvl w:val="0"/>
          <w:numId w:val="10"/>
        </w:numPr>
        <w:spacing w:line="315" w:lineRule="atLeast"/>
        <w:jc w:val="left"/>
        <w:rPr>
          <w:rFonts w:ascii="宋体" w:eastAsia="宋体" w:hAnsi="宋体" w:cs="宋体"/>
          <w:szCs w:val="21"/>
        </w:rPr>
      </w:pPr>
      <w:r w:rsidRPr="00473957">
        <w:rPr>
          <w:rFonts w:ascii="宋体" w:eastAsia="宋体" w:hAnsi="宋体" w:cs="宋体" w:hint="eastAsia"/>
          <w:szCs w:val="21"/>
        </w:rPr>
        <w:t>大量阅读各类国内外相关专业的文献，发现有意义的新项目，进行简单的实验、市场论证；</w:t>
      </w:r>
    </w:p>
    <w:p w:rsidR="00473957" w:rsidRPr="00473957" w:rsidRDefault="00473957" w:rsidP="00473957">
      <w:pPr>
        <w:widowControl/>
        <w:numPr>
          <w:ilvl w:val="0"/>
          <w:numId w:val="10"/>
        </w:numPr>
        <w:spacing w:line="315" w:lineRule="atLeast"/>
        <w:jc w:val="left"/>
        <w:rPr>
          <w:rFonts w:ascii="宋体" w:eastAsia="宋体" w:hAnsi="宋体" w:cs="宋体"/>
          <w:szCs w:val="21"/>
        </w:rPr>
      </w:pPr>
      <w:r w:rsidRPr="00473957">
        <w:rPr>
          <w:rFonts w:ascii="宋体" w:eastAsia="宋体" w:hAnsi="宋体" w:cs="宋体" w:hint="eastAsia"/>
          <w:szCs w:val="21"/>
        </w:rPr>
        <w:t>参与研发立项时的决定会议，并提出具有建设性的建议；</w:t>
      </w:r>
    </w:p>
    <w:p w:rsidR="00473957" w:rsidRPr="00473957" w:rsidRDefault="00473957" w:rsidP="00473957">
      <w:pPr>
        <w:widowControl/>
        <w:numPr>
          <w:ilvl w:val="0"/>
          <w:numId w:val="10"/>
        </w:numPr>
        <w:spacing w:line="315" w:lineRule="atLeast"/>
        <w:jc w:val="left"/>
        <w:rPr>
          <w:rFonts w:ascii="宋体" w:eastAsia="宋体" w:hAnsi="宋体" w:cs="宋体"/>
          <w:szCs w:val="21"/>
        </w:rPr>
      </w:pPr>
      <w:r w:rsidRPr="00473957">
        <w:rPr>
          <w:rFonts w:ascii="宋体" w:eastAsia="宋体" w:hAnsi="宋体" w:cs="宋体" w:hint="eastAsia"/>
          <w:szCs w:val="21"/>
        </w:rPr>
        <w:t>阅读文献，做虚拟研发，进行市场调研，书写相关课题，提交项目可行性报告；</w:t>
      </w:r>
    </w:p>
    <w:p w:rsidR="00473957" w:rsidRPr="00473957" w:rsidRDefault="00473957" w:rsidP="00473957">
      <w:pPr>
        <w:widowControl/>
        <w:numPr>
          <w:ilvl w:val="0"/>
          <w:numId w:val="10"/>
        </w:numPr>
        <w:spacing w:line="315" w:lineRule="atLeast"/>
        <w:jc w:val="left"/>
        <w:rPr>
          <w:rFonts w:ascii="宋体" w:eastAsia="宋体" w:hAnsi="宋体" w:cs="宋体"/>
          <w:szCs w:val="21"/>
        </w:rPr>
      </w:pPr>
      <w:r w:rsidRPr="00473957">
        <w:rPr>
          <w:rFonts w:ascii="宋体" w:eastAsia="宋体" w:hAnsi="宋体" w:cs="宋体" w:hint="eastAsia"/>
          <w:szCs w:val="21"/>
        </w:rPr>
        <w:t>协助工艺组、质量组实现该项目研发；</w:t>
      </w:r>
    </w:p>
    <w:p w:rsidR="00473957" w:rsidRPr="00473957" w:rsidRDefault="00473957" w:rsidP="00473957">
      <w:pPr>
        <w:widowControl/>
        <w:numPr>
          <w:ilvl w:val="0"/>
          <w:numId w:val="10"/>
        </w:numPr>
        <w:spacing w:line="315" w:lineRule="atLeast"/>
        <w:jc w:val="left"/>
        <w:rPr>
          <w:rFonts w:ascii="宋体" w:eastAsia="宋体" w:hAnsi="宋体" w:cs="宋体"/>
          <w:szCs w:val="21"/>
          <w:shd w:val="clear" w:color="auto" w:fill="FFFFFF"/>
        </w:rPr>
      </w:pPr>
      <w:r w:rsidRPr="00473957">
        <w:rPr>
          <w:rFonts w:ascii="宋体" w:eastAsia="宋体" w:hAnsi="宋体" w:cs="宋体" w:hint="eastAsia"/>
          <w:kern w:val="0"/>
          <w:szCs w:val="21"/>
        </w:rPr>
        <w:t>负责组织编写所负责项目设计与开发所需资料,对所负责项目设计开发全过程进行控制</w:t>
      </w:r>
    </w:p>
    <w:p w:rsidR="00473957" w:rsidRPr="00473957" w:rsidRDefault="00473957" w:rsidP="00473957">
      <w:pPr>
        <w:widowControl/>
        <w:spacing w:line="315" w:lineRule="atLeast"/>
        <w:rPr>
          <w:rFonts w:ascii="宋体" w:eastAsia="宋体" w:hAnsi="宋体" w:cs="宋体"/>
          <w:b/>
          <w:bCs/>
          <w:color w:val="000000"/>
          <w:kern w:val="0"/>
          <w:szCs w:val="21"/>
        </w:rPr>
      </w:pPr>
      <w:r w:rsidRPr="00473957">
        <w:rPr>
          <w:rFonts w:ascii="宋体" w:eastAsia="宋体" w:hAnsi="宋体" w:cs="宋体" w:hint="eastAsia"/>
          <w:b/>
          <w:bCs/>
          <w:color w:val="000000"/>
          <w:kern w:val="0"/>
          <w:szCs w:val="21"/>
        </w:rPr>
        <w:t>任职要求：</w:t>
      </w:r>
    </w:p>
    <w:p w:rsidR="00473957" w:rsidRPr="00473957" w:rsidRDefault="00473957" w:rsidP="00473957">
      <w:pPr>
        <w:widowControl/>
        <w:numPr>
          <w:ilvl w:val="0"/>
          <w:numId w:val="11"/>
        </w:numPr>
        <w:spacing w:line="315" w:lineRule="atLeast"/>
        <w:rPr>
          <w:rFonts w:ascii="宋体" w:eastAsia="宋体" w:hAnsi="宋体" w:cs="宋体"/>
          <w:szCs w:val="21"/>
        </w:rPr>
      </w:pPr>
      <w:r w:rsidRPr="00473957">
        <w:rPr>
          <w:rFonts w:ascii="宋体" w:eastAsia="宋体" w:hAnsi="宋体" w:cs="宋体" w:hint="eastAsia"/>
          <w:szCs w:val="21"/>
        </w:rPr>
        <w:t>生物类、检验类等相关专业硕士及以上学历；</w:t>
      </w:r>
    </w:p>
    <w:p w:rsidR="00473957" w:rsidRPr="00473957" w:rsidRDefault="00473957" w:rsidP="00473957">
      <w:pPr>
        <w:widowControl/>
        <w:numPr>
          <w:ilvl w:val="0"/>
          <w:numId w:val="11"/>
        </w:numPr>
        <w:spacing w:line="315" w:lineRule="atLeast"/>
        <w:rPr>
          <w:rFonts w:ascii="宋体" w:eastAsia="宋体" w:hAnsi="宋体" w:cs="宋体"/>
          <w:szCs w:val="21"/>
        </w:rPr>
      </w:pPr>
      <w:r w:rsidRPr="00473957">
        <w:rPr>
          <w:rFonts w:ascii="宋体" w:eastAsia="宋体" w:hAnsi="宋体" w:cs="宋体" w:hint="eastAsia"/>
          <w:szCs w:val="21"/>
        </w:rPr>
        <w:t>具备丰富的项目管理相关技能；</w:t>
      </w:r>
    </w:p>
    <w:p w:rsidR="00473957" w:rsidRDefault="00473957" w:rsidP="00473957">
      <w:pPr>
        <w:widowControl/>
        <w:numPr>
          <w:ilvl w:val="0"/>
          <w:numId w:val="11"/>
        </w:numPr>
        <w:spacing w:line="315" w:lineRule="atLeast"/>
        <w:rPr>
          <w:rFonts w:ascii="宋体" w:eastAsia="宋体" w:hAnsi="宋体" w:cs="宋体"/>
          <w:szCs w:val="21"/>
        </w:rPr>
      </w:pPr>
      <w:r w:rsidRPr="00473957">
        <w:rPr>
          <w:rFonts w:ascii="宋体" w:eastAsia="宋体" w:hAnsi="宋体" w:cs="宋体" w:hint="eastAsia"/>
          <w:szCs w:val="21"/>
        </w:rPr>
        <w:t>有较强的文字书写能力，沟通能力；有较全面的科研能力和学习能力。</w:t>
      </w:r>
    </w:p>
    <w:p w:rsidR="00473957" w:rsidRPr="00473957" w:rsidRDefault="00473957" w:rsidP="00473957">
      <w:pPr>
        <w:widowControl/>
        <w:spacing w:line="315" w:lineRule="atLeast"/>
        <w:rPr>
          <w:rFonts w:ascii="宋体" w:eastAsia="宋体" w:hAnsi="宋体" w:cs="宋体"/>
          <w:szCs w:val="21"/>
        </w:rPr>
      </w:pPr>
    </w:p>
    <w:p w:rsidR="00473957" w:rsidRPr="00473957" w:rsidRDefault="00473957" w:rsidP="00473957">
      <w:pPr>
        <w:widowControl/>
        <w:spacing w:line="315" w:lineRule="atLeast"/>
        <w:rPr>
          <w:rFonts w:ascii="宋体" w:eastAsia="宋体" w:hAnsi="宋体" w:cs="宋体"/>
          <w:b/>
          <w:bCs/>
          <w:color w:val="000000"/>
          <w:kern w:val="0"/>
          <w:szCs w:val="21"/>
        </w:rPr>
      </w:pPr>
      <w:r w:rsidRPr="00473957">
        <w:rPr>
          <w:rFonts w:ascii="宋体" w:eastAsia="宋体" w:hAnsi="宋体" w:cs="宋体" w:hint="eastAsia"/>
          <w:b/>
          <w:bCs/>
          <w:color w:val="000000"/>
          <w:kern w:val="0"/>
          <w:szCs w:val="21"/>
        </w:rPr>
        <w:t>岗位2：研发项目助理</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学历要求： 本科及以上          英语要求： 熟练</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年龄要求： 不限                工作年限： 不限</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月薪范围： 面议                职位性质： 全职</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工作地点： 浦东新区            招聘人数： 若干</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专业要求： 生物学、临床医学、基础医学等相关学科</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b/>
          <w:bCs/>
          <w:color w:val="000000"/>
          <w:kern w:val="0"/>
          <w:szCs w:val="21"/>
        </w:rPr>
        <w:t>岗位职责：</w:t>
      </w:r>
    </w:p>
    <w:p w:rsidR="00473957" w:rsidRPr="00473957" w:rsidRDefault="00473957" w:rsidP="00473957">
      <w:pPr>
        <w:widowControl/>
        <w:numPr>
          <w:ilvl w:val="0"/>
          <w:numId w:val="12"/>
        </w:numPr>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辅助项目经理完成体外诊断试剂的研发；</w:t>
      </w:r>
    </w:p>
    <w:p w:rsidR="00473957" w:rsidRPr="00473957" w:rsidRDefault="00473957" w:rsidP="00473957">
      <w:pPr>
        <w:widowControl/>
        <w:numPr>
          <w:ilvl w:val="0"/>
          <w:numId w:val="12"/>
        </w:numPr>
        <w:spacing w:line="315" w:lineRule="atLeast"/>
        <w:rPr>
          <w:rFonts w:ascii="宋体" w:eastAsia="宋体" w:hAnsi="宋体" w:cs="宋体"/>
          <w:color w:val="000000"/>
          <w:szCs w:val="21"/>
        </w:rPr>
      </w:pPr>
      <w:r w:rsidRPr="00473957">
        <w:rPr>
          <w:rFonts w:ascii="宋体" w:eastAsia="宋体" w:hAnsi="宋体" w:cs="宋体" w:hint="eastAsia"/>
          <w:color w:val="000000"/>
          <w:kern w:val="0"/>
          <w:szCs w:val="21"/>
        </w:rPr>
        <w:t>负责部分研发产品报批资料的书写；</w:t>
      </w:r>
    </w:p>
    <w:p w:rsidR="00473957" w:rsidRPr="00473957" w:rsidRDefault="00473957" w:rsidP="00473957">
      <w:pPr>
        <w:widowControl/>
        <w:numPr>
          <w:ilvl w:val="0"/>
          <w:numId w:val="12"/>
        </w:numPr>
        <w:spacing w:line="315" w:lineRule="atLeast"/>
        <w:rPr>
          <w:rFonts w:ascii="宋体" w:eastAsia="宋体" w:hAnsi="宋体" w:cs="宋体"/>
          <w:color w:val="000000"/>
          <w:szCs w:val="21"/>
        </w:rPr>
      </w:pPr>
      <w:r w:rsidRPr="00473957">
        <w:rPr>
          <w:rFonts w:ascii="宋体" w:eastAsia="宋体" w:hAnsi="宋体" w:cs="宋体" w:hint="eastAsia"/>
          <w:color w:val="000000"/>
          <w:kern w:val="0"/>
          <w:szCs w:val="21"/>
        </w:rPr>
        <w:t>领导交办的其它事项。</w:t>
      </w:r>
    </w:p>
    <w:p w:rsidR="00473957" w:rsidRPr="00473957" w:rsidRDefault="00473957" w:rsidP="00473957">
      <w:pPr>
        <w:widowControl/>
        <w:spacing w:line="315" w:lineRule="atLeast"/>
        <w:rPr>
          <w:rFonts w:ascii="宋体" w:eastAsia="宋体" w:hAnsi="宋体" w:cs="宋体"/>
          <w:b/>
          <w:bCs/>
          <w:color w:val="000000"/>
          <w:kern w:val="0"/>
          <w:szCs w:val="21"/>
        </w:rPr>
      </w:pPr>
      <w:r w:rsidRPr="00473957">
        <w:rPr>
          <w:rFonts w:ascii="宋体" w:eastAsia="宋体" w:hAnsi="宋体" w:cs="宋体" w:hint="eastAsia"/>
          <w:b/>
          <w:bCs/>
          <w:color w:val="000000"/>
          <w:kern w:val="0"/>
          <w:szCs w:val="21"/>
        </w:rPr>
        <w:t>任职要求：</w:t>
      </w:r>
    </w:p>
    <w:p w:rsidR="00473957" w:rsidRPr="00473957" w:rsidRDefault="00473957" w:rsidP="00473957">
      <w:pPr>
        <w:widowControl/>
        <w:numPr>
          <w:ilvl w:val="0"/>
          <w:numId w:val="13"/>
        </w:numPr>
        <w:spacing w:line="315" w:lineRule="atLeast"/>
        <w:rPr>
          <w:rFonts w:ascii="宋体" w:eastAsia="宋体" w:hAnsi="宋体" w:cs="宋体"/>
          <w:color w:val="000000"/>
          <w:szCs w:val="21"/>
        </w:rPr>
      </w:pPr>
      <w:r w:rsidRPr="00473957">
        <w:rPr>
          <w:rFonts w:ascii="宋体" w:eastAsia="宋体" w:hAnsi="宋体" w:cs="宋体" w:hint="eastAsia"/>
          <w:color w:val="000000"/>
          <w:kern w:val="0"/>
          <w:szCs w:val="21"/>
        </w:rPr>
        <w:t>生物学、医学、检验学相关专业毕业，本科以上学历；</w:t>
      </w:r>
    </w:p>
    <w:p w:rsidR="00473957" w:rsidRPr="00473957" w:rsidRDefault="00473957" w:rsidP="00473957">
      <w:pPr>
        <w:widowControl/>
        <w:numPr>
          <w:ilvl w:val="0"/>
          <w:numId w:val="13"/>
        </w:numPr>
        <w:spacing w:line="315" w:lineRule="atLeast"/>
        <w:rPr>
          <w:rFonts w:ascii="宋体" w:eastAsia="宋体" w:hAnsi="宋体" w:cs="宋体"/>
          <w:color w:val="000000"/>
          <w:szCs w:val="21"/>
        </w:rPr>
      </w:pPr>
      <w:r w:rsidRPr="00473957">
        <w:rPr>
          <w:rFonts w:ascii="宋体" w:eastAsia="宋体" w:hAnsi="宋体" w:cs="宋体" w:hint="eastAsia"/>
          <w:color w:val="000000"/>
          <w:kern w:val="0"/>
          <w:szCs w:val="21"/>
        </w:rPr>
        <w:t>热爱实验室工作，动手能力强，工作有条理；</w:t>
      </w:r>
    </w:p>
    <w:p w:rsidR="00473957" w:rsidRPr="00473957" w:rsidRDefault="00473957" w:rsidP="00473957">
      <w:pPr>
        <w:widowControl/>
        <w:numPr>
          <w:ilvl w:val="0"/>
          <w:numId w:val="13"/>
        </w:numPr>
        <w:spacing w:line="315" w:lineRule="atLeast"/>
        <w:rPr>
          <w:rFonts w:ascii="宋体" w:eastAsia="宋体" w:hAnsi="宋体" w:cs="宋体"/>
          <w:color w:val="000000"/>
          <w:szCs w:val="21"/>
        </w:rPr>
      </w:pPr>
      <w:r w:rsidRPr="00473957">
        <w:rPr>
          <w:rFonts w:ascii="宋体" w:eastAsia="宋体" w:hAnsi="宋体" w:cs="宋体" w:hint="eastAsia"/>
          <w:color w:val="000000"/>
          <w:kern w:val="0"/>
          <w:szCs w:val="21"/>
        </w:rPr>
        <w:t>有体外诊断试剂的研发经验者优先；</w:t>
      </w:r>
    </w:p>
    <w:p w:rsidR="00473957" w:rsidRPr="00473957" w:rsidRDefault="00473957" w:rsidP="00473957">
      <w:pPr>
        <w:widowControl/>
        <w:numPr>
          <w:ilvl w:val="0"/>
          <w:numId w:val="13"/>
        </w:numPr>
        <w:spacing w:line="315" w:lineRule="atLeast"/>
        <w:rPr>
          <w:rFonts w:ascii="宋体" w:eastAsia="宋体" w:hAnsi="宋体" w:cs="宋体"/>
          <w:color w:val="000000"/>
          <w:szCs w:val="21"/>
        </w:rPr>
      </w:pPr>
      <w:r w:rsidRPr="00473957">
        <w:rPr>
          <w:rFonts w:ascii="宋体" w:eastAsia="宋体" w:hAnsi="宋体" w:cs="宋体" w:hint="eastAsia"/>
          <w:color w:val="000000"/>
          <w:kern w:val="0"/>
          <w:szCs w:val="21"/>
        </w:rPr>
        <w:t>较好的科学文献阅读能力。</w:t>
      </w:r>
    </w:p>
    <w:p w:rsidR="00473957" w:rsidRPr="00473957" w:rsidRDefault="00473957" w:rsidP="00473957">
      <w:pPr>
        <w:widowControl/>
        <w:spacing w:line="315" w:lineRule="atLeast"/>
        <w:rPr>
          <w:rFonts w:ascii="宋体" w:eastAsia="宋体" w:hAnsi="宋体" w:cs="宋体"/>
          <w:color w:val="000000"/>
          <w:szCs w:val="21"/>
        </w:rPr>
      </w:pPr>
    </w:p>
    <w:p w:rsidR="00473957" w:rsidRPr="00473957" w:rsidRDefault="00473957" w:rsidP="00473957">
      <w:pPr>
        <w:widowControl/>
        <w:spacing w:line="315" w:lineRule="atLeast"/>
        <w:rPr>
          <w:rFonts w:ascii="宋体" w:eastAsia="宋体" w:hAnsi="宋体" w:cs="宋体"/>
          <w:b/>
          <w:bCs/>
          <w:color w:val="000000"/>
          <w:kern w:val="0"/>
          <w:szCs w:val="21"/>
        </w:rPr>
      </w:pPr>
      <w:r w:rsidRPr="00473957">
        <w:rPr>
          <w:rFonts w:ascii="宋体" w:eastAsia="宋体" w:hAnsi="宋体" w:cs="宋体" w:hint="eastAsia"/>
          <w:b/>
          <w:bCs/>
          <w:color w:val="000000"/>
          <w:kern w:val="0"/>
          <w:szCs w:val="21"/>
        </w:rPr>
        <w:lastRenderedPageBreak/>
        <w:t>岗位3：产品经理</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学历要求： 硕士及以上                 英语要求： 熟练</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年龄要求： 不限                       工作年限： 不限</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月薪范围： 面议                       职位性质： 全职</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工作地点： 浦东新区                   招聘人数： 3人</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专业要求： 生物学、临床医学、基础医学、检验学等相关学科</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b/>
          <w:bCs/>
          <w:color w:val="000000"/>
          <w:kern w:val="0"/>
          <w:szCs w:val="21"/>
        </w:rPr>
        <w:t>岗位职责：</w:t>
      </w:r>
    </w:p>
    <w:p w:rsidR="00473957" w:rsidRPr="00473957" w:rsidRDefault="00473957" w:rsidP="00473957">
      <w:pPr>
        <w:numPr>
          <w:ilvl w:val="0"/>
          <w:numId w:val="14"/>
        </w:numPr>
        <w:jc w:val="left"/>
        <w:rPr>
          <w:rFonts w:ascii="宋体" w:eastAsia="宋体" w:hAnsi="宋体" w:cs="宋体"/>
          <w:b/>
          <w:bCs/>
          <w:color w:val="000000"/>
          <w:kern w:val="0"/>
          <w:szCs w:val="21"/>
        </w:rPr>
      </w:pPr>
      <w:r w:rsidRPr="00473957">
        <w:rPr>
          <w:rFonts w:ascii="宋体" w:eastAsia="宋体" w:hAnsi="宋体" w:cs="宋体" w:hint="eastAsia"/>
          <w:color w:val="000000"/>
          <w:szCs w:val="21"/>
          <w:shd w:val="clear" w:color="auto" w:fill="FFFFFF"/>
        </w:rPr>
        <w:t>制定公司体外诊断试剂产品的市场策略，开展市场宣传活动； </w:t>
      </w:r>
      <w:r w:rsidRPr="00473957">
        <w:rPr>
          <w:rFonts w:ascii="宋体" w:eastAsia="宋体" w:hAnsi="宋体" w:cs="宋体" w:hint="eastAsia"/>
          <w:color w:val="000000"/>
          <w:szCs w:val="21"/>
        </w:rPr>
        <w:br/>
      </w:r>
      <w:r w:rsidRPr="00473957">
        <w:rPr>
          <w:rFonts w:ascii="宋体" w:eastAsia="宋体" w:hAnsi="宋体" w:cs="宋体" w:hint="eastAsia"/>
          <w:color w:val="000000"/>
          <w:szCs w:val="21"/>
          <w:shd w:val="clear" w:color="auto" w:fill="FFFFFF"/>
        </w:rPr>
        <w:t>2、 关于产品的定位、竞争品的情况、产品的原理等方面对销售人员和代理商进行培训； </w:t>
      </w:r>
      <w:r w:rsidRPr="00473957">
        <w:rPr>
          <w:rFonts w:ascii="宋体" w:eastAsia="宋体" w:hAnsi="宋体" w:cs="宋体" w:hint="eastAsia"/>
          <w:color w:val="000000"/>
          <w:szCs w:val="21"/>
        </w:rPr>
        <w:br/>
        <w:t>3、作为公司产品的学术代表，通过参加各种学术会议和推广会议宣讲公司的技术和产品；</w:t>
      </w:r>
      <w:r w:rsidRPr="00473957">
        <w:rPr>
          <w:rFonts w:ascii="宋体" w:eastAsia="宋体" w:hAnsi="宋体" w:cs="宋体" w:hint="eastAsia"/>
          <w:color w:val="000000"/>
          <w:szCs w:val="21"/>
        </w:rPr>
        <w:br/>
        <w:t>4、与高端VIP客户保持学术方面的紧密联系，负责学术交流和合作；</w:t>
      </w:r>
      <w:r w:rsidRPr="00473957">
        <w:rPr>
          <w:rFonts w:ascii="宋体" w:eastAsia="宋体" w:hAnsi="宋体" w:cs="宋体" w:hint="eastAsia"/>
          <w:color w:val="000000"/>
          <w:szCs w:val="21"/>
        </w:rPr>
        <w:br/>
        <w:t>5、负责和相关的检验学期刊保持良好的沟通；</w:t>
      </w:r>
      <w:r w:rsidRPr="00473957">
        <w:rPr>
          <w:rFonts w:ascii="宋体" w:eastAsia="宋体" w:hAnsi="宋体" w:cs="宋体" w:hint="eastAsia"/>
          <w:color w:val="000000"/>
          <w:szCs w:val="21"/>
          <w:shd w:val="clear" w:color="auto" w:fill="FFFFFF"/>
        </w:rPr>
        <w:t> </w:t>
      </w:r>
      <w:r w:rsidRPr="00473957">
        <w:rPr>
          <w:rFonts w:ascii="宋体" w:eastAsia="宋体" w:hAnsi="宋体" w:cs="宋体" w:hint="eastAsia"/>
          <w:color w:val="000000"/>
          <w:szCs w:val="21"/>
        </w:rPr>
        <w:br/>
        <w:t>6、能适应出差</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b/>
          <w:bCs/>
          <w:color w:val="000000"/>
          <w:kern w:val="0"/>
          <w:szCs w:val="21"/>
        </w:rPr>
        <w:t>任职要求：</w:t>
      </w:r>
    </w:p>
    <w:p w:rsidR="00473957" w:rsidRDefault="00473957" w:rsidP="00473957">
      <w:pPr>
        <w:numPr>
          <w:ilvl w:val="0"/>
          <w:numId w:val="15"/>
        </w:numPr>
        <w:jc w:val="left"/>
        <w:rPr>
          <w:rFonts w:ascii="宋体" w:eastAsia="宋体" w:hAnsi="宋体" w:cs="宋体"/>
          <w:color w:val="000000"/>
          <w:szCs w:val="21"/>
        </w:rPr>
      </w:pPr>
      <w:r w:rsidRPr="00473957">
        <w:rPr>
          <w:rFonts w:ascii="宋体" w:eastAsia="宋体" w:hAnsi="宋体" w:cs="宋体" w:hint="eastAsia"/>
          <w:color w:val="000000"/>
          <w:szCs w:val="21"/>
        </w:rPr>
        <w:t>检验学、生物学、医学专业，硕士学位及以上；</w:t>
      </w:r>
      <w:r w:rsidRPr="00473957">
        <w:rPr>
          <w:rFonts w:ascii="宋体" w:eastAsia="宋体" w:hAnsi="宋体" w:cs="宋体" w:hint="eastAsia"/>
          <w:color w:val="000000"/>
          <w:szCs w:val="21"/>
        </w:rPr>
        <w:br/>
        <w:t>2、有临床科室、检验科、体外诊断企业、科研院所等相关领域工作经验者优先；</w:t>
      </w:r>
      <w:r w:rsidRPr="00473957">
        <w:rPr>
          <w:rFonts w:ascii="宋体" w:eastAsia="宋体" w:hAnsi="宋体" w:cs="宋体" w:hint="eastAsia"/>
          <w:color w:val="000000"/>
          <w:szCs w:val="21"/>
        </w:rPr>
        <w:br/>
        <w:t>3、有良好的宣讲能力，沟通能力，擅于与人交流；</w:t>
      </w:r>
      <w:r w:rsidRPr="00473957">
        <w:rPr>
          <w:rFonts w:ascii="宋体" w:eastAsia="宋体" w:hAnsi="宋体" w:cs="宋体" w:hint="eastAsia"/>
          <w:color w:val="000000"/>
          <w:szCs w:val="21"/>
        </w:rPr>
        <w:br/>
        <w:t>4、有良好的科研设计能力及文字处理能力；</w:t>
      </w:r>
      <w:r w:rsidRPr="00473957">
        <w:rPr>
          <w:rFonts w:ascii="宋体" w:eastAsia="宋体" w:hAnsi="宋体" w:cs="宋体" w:hint="eastAsia"/>
          <w:color w:val="000000"/>
          <w:szCs w:val="21"/>
        </w:rPr>
        <w:br/>
        <w:t>5、有非常好的英文文献阅读能力，擅长追踪最新的技术发展动态</w:t>
      </w:r>
    </w:p>
    <w:p w:rsidR="00473957" w:rsidRPr="00473957" w:rsidRDefault="00473957" w:rsidP="00473957">
      <w:pPr>
        <w:jc w:val="left"/>
        <w:rPr>
          <w:rFonts w:ascii="宋体" w:eastAsia="宋体" w:hAnsi="宋体" w:cs="宋体"/>
          <w:color w:val="000000"/>
          <w:szCs w:val="21"/>
        </w:rPr>
      </w:pPr>
    </w:p>
    <w:p w:rsidR="00473957" w:rsidRPr="00473957" w:rsidRDefault="00473957" w:rsidP="00473957">
      <w:pPr>
        <w:widowControl/>
        <w:spacing w:line="315" w:lineRule="atLeast"/>
        <w:rPr>
          <w:rFonts w:ascii="宋体" w:eastAsia="宋体" w:hAnsi="宋体" w:cs="宋体"/>
          <w:b/>
          <w:bCs/>
          <w:color w:val="000000"/>
          <w:kern w:val="0"/>
          <w:szCs w:val="21"/>
        </w:rPr>
      </w:pPr>
      <w:r w:rsidRPr="00473957">
        <w:rPr>
          <w:rFonts w:ascii="宋体" w:eastAsia="宋体" w:hAnsi="宋体" w:cs="宋体" w:hint="eastAsia"/>
          <w:b/>
          <w:bCs/>
          <w:color w:val="000000"/>
          <w:kern w:val="0"/>
          <w:szCs w:val="21"/>
        </w:rPr>
        <w:t>岗位4：产品专员</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学历要求： 硕士及以上                 英语要求： 熟练</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年龄要求： 不限                       工作年限： 不限</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月薪范围： 面议                       职位性质： 全职</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工作地点： 浦东新区                   招聘人数： 若干</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专业要求： 生物学、临床医学、基础医学、检验学等相关学科</w:t>
      </w:r>
    </w:p>
    <w:p w:rsidR="00473957" w:rsidRPr="00473957" w:rsidRDefault="00473957" w:rsidP="00473957">
      <w:pPr>
        <w:widowControl/>
        <w:spacing w:line="315" w:lineRule="atLeast"/>
        <w:rPr>
          <w:rFonts w:ascii="宋体" w:eastAsia="宋体" w:hAnsi="宋体" w:cs="宋体"/>
          <w:b/>
          <w:bCs/>
          <w:szCs w:val="21"/>
        </w:rPr>
      </w:pPr>
      <w:r w:rsidRPr="00473957">
        <w:rPr>
          <w:rFonts w:ascii="宋体" w:eastAsia="宋体" w:hAnsi="宋体" w:cs="宋体" w:hint="eastAsia"/>
          <w:b/>
          <w:bCs/>
          <w:szCs w:val="21"/>
        </w:rPr>
        <w:t xml:space="preserve">岗位职责: </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 xml:space="preserve">1、参与市场推广的活动，产品的宣传推广活动，并组织实施。 </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 xml:space="preserve">2、参与广告媒体的选择及广告计划的制订、执行及评估。 </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 xml:space="preserve">3、负责产品和服务宣传方案、临床推广资料的创意及制作。 </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 xml:space="preserve">4、展览会的规划、安排、评估，并对展览会客户资源进行汇总；小型产品推广会及商务会议的组织。 </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 xml:space="preserve">5、参与市场调研负责，完成公司下达的调研任务。 </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 xml:space="preserve">6、参与经销商及客户的维护工作。 </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 xml:space="preserve">7、完成上级安排的其他工作. </w:t>
      </w:r>
    </w:p>
    <w:p w:rsidR="00473957" w:rsidRPr="00473957" w:rsidRDefault="00473957" w:rsidP="00473957">
      <w:pPr>
        <w:widowControl/>
        <w:spacing w:line="315" w:lineRule="atLeast"/>
        <w:rPr>
          <w:rFonts w:ascii="宋体" w:eastAsia="宋体" w:hAnsi="宋体" w:cs="宋体"/>
          <w:b/>
          <w:bCs/>
          <w:szCs w:val="21"/>
        </w:rPr>
      </w:pPr>
      <w:r w:rsidRPr="00473957">
        <w:rPr>
          <w:rFonts w:ascii="宋体" w:eastAsia="宋体" w:hAnsi="宋体" w:cs="宋体" w:hint="eastAsia"/>
          <w:b/>
          <w:bCs/>
          <w:szCs w:val="21"/>
        </w:rPr>
        <w:t xml:space="preserve">任职要求： </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1、生物学、生物医药、临床医学、医学检验等相关专业，本科及以上学历；</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 xml:space="preserve">2、有相关工作经验者优先考虑； </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 xml:space="preserve">3、有良好的沟通、协调能力； </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4、 积极主动，工作责任心强；</w:t>
      </w:r>
    </w:p>
    <w:p w:rsid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5、能够接受出差。</w:t>
      </w:r>
    </w:p>
    <w:p w:rsidR="00473957" w:rsidRPr="00473957" w:rsidRDefault="00473957" w:rsidP="00473957">
      <w:pPr>
        <w:widowControl/>
        <w:spacing w:line="315" w:lineRule="atLeast"/>
        <w:rPr>
          <w:rFonts w:ascii="宋体" w:eastAsia="宋体" w:hAnsi="宋体" w:cs="宋体"/>
          <w:color w:val="000000"/>
          <w:kern w:val="0"/>
          <w:szCs w:val="21"/>
        </w:rPr>
      </w:pPr>
    </w:p>
    <w:p w:rsidR="00473957" w:rsidRPr="00473957" w:rsidRDefault="00473957" w:rsidP="00473957">
      <w:pPr>
        <w:widowControl/>
        <w:spacing w:line="315" w:lineRule="atLeast"/>
        <w:rPr>
          <w:rFonts w:ascii="宋体" w:eastAsia="宋体" w:hAnsi="宋体" w:cs="宋体"/>
          <w:b/>
          <w:bCs/>
          <w:color w:val="000000"/>
          <w:szCs w:val="21"/>
        </w:rPr>
      </w:pPr>
      <w:r w:rsidRPr="00473957">
        <w:rPr>
          <w:rFonts w:ascii="宋体" w:eastAsia="宋体" w:hAnsi="宋体" w:cs="宋体" w:hint="eastAsia"/>
          <w:b/>
          <w:bCs/>
          <w:color w:val="000000"/>
          <w:szCs w:val="21"/>
        </w:rPr>
        <w:t>岗位5：应用工程师</w:t>
      </w:r>
    </w:p>
    <w:p w:rsidR="00473957" w:rsidRPr="00473957" w:rsidRDefault="00473957" w:rsidP="00473957">
      <w:pPr>
        <w:widowControl/>
        <w:spacing w:line="315" w:lineRule="atLeast"/>
        <w:jc w:val="left"/>
        <w:rPr>
          <w:rFonts w:ascii="宋体" w:eastAsia="宋体" w:hAnsi="宋体" w:cs="宋体"/>
          <w:szCs w:val="21"/>
        </w:rPr>
      </w:pPr>
      <w:r w:rsidRPr="00473957">
        <w:rPr>
          <w:rFonts w:ascii="宋体" w:eastAsia="宋体" w:hAnsi="宋体" w:cs="宋体" w:hint="eastAsia"/>
          <w:szCs w:val="21"/>
        </w:rPr>
        <w:t>学历要求： 本科及以上          英语要求： 熟练</w:t>
      </w:r>
    </w:p>
    <w:p w:rsidR="00473957" w:rsidRPr="00473957" w:rsidRDefault="00473957" w:rsidP="00473957">
      <w:pPr>
        <w:widowControl/>
        <w:spacing w:line="315" w:lineRule="atLeast"/>
        <w:jc w:val="left"/>
        <w:rPr>
          <w:rFonts w:ascii="宋体" w:eastAsia="宋体" w:hAnsi="宋体" w:cs="宋体"/>
          <w:szCs w:val="21"/>
        </w:rPr>
      </w:pPr>
      <w:r w:rsidRPr="00473957">
        <w:rPr>
          <w:rFonts w:ascii="宋体" w:eastAsia="宋体" w:hAnsi="宋体" w:cs="宋体" w:hint="eastAsia"/>
          <w:szCs w:val="21"/>
        </w:rPr>
        <w:lastRenderedPageBreak/>
        <w:t>年龄要求： 不限                工作年限： 不限</w:t>
      </w:r>
    </w:p>
    <w:p w:rsidR="00473957" w:rsidRPr="00473957" w:rsidRDefault="00473957" w:rsidP="00473957">
      <w:pPr>
        <w:widowControl/>
        <w:spacing w:line="315" w:lineRule="atLeast"/>
        <w:jc w:val="left"/>
        <w:rPr>
          <w:rFonts w:ascii="宋体" w:eastAsia="宋体" w:hAnsi="宋体" w:cs="宋体"/>
          <w:szCs w:val="21"/>
        </w:rPr>
      </w:pPr>
      <w:r w:rsidRPr="00473957">
        <w:rPr>
          <w:rFonts w:ascii="宋体" w:eastAsia="宋体" w:hAnsi="宋体" w:cs="宋体" w:hint="eastAsia"/>
          <w:szCs w:val="21"/>
        </w:rPr>
        <w:t>月薪范围： 面议                职位性质： 全职</w:t>
      </w:r>
    </w:p>
    <w:p w:rsidR="00473957" w:rsidRPr="00473957" w:rsidRDefault="00473957" w:rsidP="00473957">
      <w:pPr>
        <w:widowControl/>
        <w:spacing w:line="315" w:lineRule="atLeast"/>
        <w:jc w:val="left"/>
        <w:rPr>
          <w:rFonts w:ascii="宋体" w:eastAsia="宋体" w:hAnsi="宋体" w:cs="宋体"/>
          <w:szCs w:val="21"/>
        </w:rPr>
      </w:pPr>
      <w:r w:rsidRPr="00473957">
        <w:rPr>
          <w:rFonts w:ascii="宋体" w:eastAsia="宋体" w:hAnsi="宋体" w:cs="宋体" w:hint="eastAsia"/>
          <w:szCs w:val="21"/>
        </w:rPr>
        <w:t>工作地点： 全国                招聘人数： 若干</w:t>
      </w:r>
    </w:p>
    <w:p w:rsidR="00473957" w:rsidRPr="00473957" w:rsidRDefault="00473957" w:rsidP="00473957">
      <w:pPr>
        <w:widowControl/>
        <w:spacing w:line="315" w:lineRule="atLeast"/>
        <w:jc w:val="left"/>
        <w:rPr>
          <w:rFonts w:ascii="宋体" w:eastAsia="宋体" w:hAnsi="宋体" w:cs="宋体"/>
          <w:color w:val="333333"/>
          <w:szCs w:val="21"/>
          <w:shd w:val="clear" w:color="auto" w:fill="FFFFFF"/>
        </w:rPr>
      </w:pPr>
      <w:r w:rsidRPr="00473957">
        <w:rPr>
          <w:rFonts w:ascii="宋体" w:eastAsia="宋体" w:hAnsi="宋体" w:cs="宋体" w:hint="eastAsia"/>
          <w:szCs w:val="21"/>
        </w:rPr>
        <w:t>专业要求： 生物学、临床医学、基础医学、检验学等相关学科</w:t>
      </w:r>
      <w:r w:rsidRPr="00473957">
        <w:rPr>
          <w:rFonts w:ascii="宋体" w:eastAsia="宋体" w:hAnsi="宋体" w:cs="宋体" w:hint="eastAsia"/>
          <w:color w:val="000000"/>
          <w:szCs w:val="21"/>
        </w:rPr>
        <w:br/>
      </w:r>
      <w:r w:rsidRPr="00473957">
        <w:rPr>
          <w:rFonts w:ascii="宋体" w:eastAsia="宋体" w:hAnsi="宋体" w:cs="宋体" w:hint="eastAsia"/>
          <w:b/>
          <w:bCs/>
          <w:color w:val="333333"/>
          <w:szCs w:val="21"/>
          <w:shd w:val="clear" w:color="auto" w:fill="FFFFFF"/>
        </w:rPr>
        <w:t>岗位职责：</w:t>
      </w:r>
      <w:r w:rsidRPr="00473957">
        <w:rPr>
          <w:rFonts w:ascii="宋体" w:eastAsia="宋体" w:hAnsi="宋体" w:cs="宋体" w:hint="eastAsia"/>
          <w:color w:val="333333"/>
          <w:szCs w:val="21"/>
          <w:shd w:val="clear" w:color="auto" w:fill="FFFFFF"/>
        </w:rPr>
        <w:br/>
        <w:t>1、负责公司相关产品的售前咨询和售后技术问题处理；</w:t>
      </w:r>
      <w:r w:rsidRPr="00473957">
        <w:rPr>
          <w:rFonts w:ascii="宋体" w:eastAsia="宋体" w:hAnsi="宋体" w:cs="宋体" w:hint="eastAsia"/>
          <w:color w:val="333333"/>
          <w:szCs w:val="21"/>
          <w:shd w:val="clear" w:color="auto" w:fill="FFFFFF"/>
        </w:rPr>
        <w:br/>
        <w:t>2、对公司销售人员和客户进行技术操作培训；</w:t>
      </w:r>
      <w:r w:rsidRPr="00473957">
        <w:rPr>
          <w:rFonts w:ascii="宋体" w:eastAsia="宋体" w:hAnsi="宋体" w:cs="宋体" w:hint="eastAsia"/>
          <w:color w:val="333333"/>
          <w:szCs w:val="21"/>
          <w:shd w:val="clear" w:color="auto" w:fill="FFFFFF"/>
        </w:rPr>
        <w:br/>
        <w:t>3、参与公司开展的技术支持活动，与客户交流实验问题；</w:t>
      </w:r>
      <w:r w:rsidRPr="00473957">
        <w:rPr>
          <w:rFonts w:ascii="宋体" w:eastAsia="宋体" w:hAnsi="宋体" w:cs="宋体" w:hint="eastAsia"/>
          <w:color w:val="333333"/>
          <w:szCs w:val="21"/>
          <w:shd w:val="clear" w:color="auto" w:fill="FFFFFF"/>
        </w:rPr>
        <w:br/>
        <w:t>4、现场帮助客户解决实验操作中遇到的问题，上机演示或教学。</w:t>
      </w:r>
      <w:r w:rsidRPr="00473957">
        <w:rPr>
          <w:rFonts w:ascii="宋体" w:eastAsia="宋体" w:hAnsi="宋体" w:cs="宋体" w:hint="eastAsia"/>
          <w:color w:val="333333"/>
          <w:szCs w:val="21"/>
          <w:shd w:val="clear" w:color="auto" w:fill="FFFFFF"/>
        </w:rPr>
        <w:br/>
      </w:r>
      <w:r w:rsidRPr="00473957">
        <w:rPr>
          <w:rFonts w:ascii="宋体" w:eastAsia="宋体" w:hAnsi="宋体" w:cs="宋体" w:hint="eastAsia"/>
          <w:b/>
          <w:bCs/>
          <w:color w:val="333333"/>
          <w:szCs w:val="21"/>
          <w:shd w:val="clear" w:color="auto" w:fill="FFFFFF"/>
        </w:rPr>
        <w:t>任职要求：</w:t>
      </w:r>
      <w:r w:rsidRPr="00473957">
        <w:rPr>
          <w:rFonts w:ascii="宋体" w:eastAsia="宋体" w:hAnsi="宋体" w:cs="宋体" w:hint="eastAsia"/>
          <w:color w:val="333333"/>
          <w:szCs w:val="21"/>
          <w:shd w:val="clear" w:color="auto" w:fill="FFFFFF"/>
        </w:rPr>
        <w:br/>
        <w:t>1. 生物学相关背景专业本科及以上学历（有经验者学历可适当放宽）；</w:t>
      </w:r>
      <w:r w:rsidRPr="00473957">
        <w:rPr>
          <w:rFonts w:ascii="宋体" w:eastAsia="宋体" w:hAnsi="宋体" w:cs="宋体" w:hint="eastAsia"/>
          <w:color w:val="333333"/>
          <w:szCs w:val="21"/>
          <w:shd w:val="clear" w:color="auto" w:fill="FFFFFF"/>
        </w:rPr>
        <w:br/>
        <w:t>2. 熟悉化学发光的实验原理和操作流程；</w:t>
      </w:r>
      <w:r w:rsidRPr="00473957">
        <w:rPr>
          <w:rFonts w:ascii="宋体" w:eastAsia="宋体" w:hAnsi="宋体" w:cs="宋体" w:hint="eastAsia"/>
          <w:color w:val="333333"/>
          <w:szCs w:val="21"/>
          <w:shd w:val="clear" w:color="auto" w:fill="FFFFFF"/>
        </w:rPr>
        <w:br/>
        <w:t>3. 学习能力强，能够快速掌握相关新技术；</w:t>
      </w:r>
      <w:r w:rsidRPr="00473957">
        <w:rPr>
          <w:rFonts w:ascii="宋体" w:eastAsia="宋体" w:hAnsi="宋体" w:cs="宋体" w:hint="eastAsia"/>
          <w:color w:val="333333"/>
          <w:szCs w:val="21"/>
          <w:shd w:val="clear" w:color="auto" w:fill="FFFFFF"/>
        </w:rPr>
        <w:br/>
        <w:t>4. 具有良好的沟通能力和语言文字表达能力，能够胜任教学讲课要求；</w:t>
      </w:r>
      <w:r w:rsidRPr="00473957">
        <w:rPr>
          <w:rFonts w:ascii="宋体" w:eastAsia="宋体" w:hAnsi="宋体" w:cs="宋体" w:hint="eastAsia"/>
          <w:color w:val="333333"/>
          <w:szCs w:val="21"/>
          <w:shd w:val="clear" w:color="auto" w:fill="FFFFFF"/>
        </w:rPr>
        <w:br/>
        <w:t>5. 具有市场敏锐度，能够发掘流式荧光用户的需求点。</w:t>
      </w:r>
    </w:p>
    <w:p w:rsidR="00473957" w:rsidRPr="00473957" w:rsidRDefault="00473957" w:rsidP="00473957">
      <w:pPr>
        <w:widowControl/>
        <w:spacing w:line="315" w:lineRule="atLeast"/>
        <w:rPr>
          <w:rFonts w:ascii="宋体" w:eastAsia="宋体" w:hAnsi="宋体" w:cs="宋体"/>
          <w:b/>
          <w:bCs/>
          <w:color w:val="000000"/>
          <w:kern w:val="0"/>
          <w:szCs w:val="21"/>
        </w:rPr>
      </w:pPr>
    </w:p>
    <w:p w:rsidR="00473957" w:rsidRPr="00473957" w:rsidRDefault="00473957" w:rsidP="00473957">
      <w:pPr>
        <w:widowControl/>
        <w:spacing w:line="315" w:lineRule="atLeast"/>
        <w:rPr>
          <w:rFonts w:ascii="宋体" w:eastAsia="宋体" w:hAnsi="宋体" w:cs="宋体"/>
          <w:b/>
          <w:bCs/>
          <w:color w:val="000000"/>
          <w:kern w:val="0"/>
          <w:szCs w:val="21"/>
        </w:rPr>
      </w:pPr>
      <w:r w:rsidRPr="00473957">
        <w:rPr>
          <w:rFonts w:ascii="宋体" w:eastAsia="宋体" w:hAnsi="宋体" w:cs="宋体" w:hint="eastAsia"/>
          <w:b/>
          <w:bCs/>
          <w:color w:val="000000"/>
          <w:kern w:val="0"/>
          <w:szCs w:val="21"/>
        </w:rPr>
        <w:t>岗位6：销售工程师</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学历要求：  本科及以上                  英语要求： 良好</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年龄要求： 不限                        工作年限： 不限</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月薪范围： 面议                        职位性质： 全职</w:t>
      </w:r>
    </w:p>
    <w:p w:rsidR="00473957" w:rsidRPr="00473957" w:rsidRDefault="00473957" w:rsidP="00473957">
      <w:pPr>
        <w:widowControl/>
        <w:spacing w:line="315" w:lineRule="atLeast"/>
        <w:rPr>
          <w:rFonts w:ascii="宋体" w:eastAsia="宋体" w:hAnsi="宋体" w:cs="宋体"/>
          <w:szCs w:val="21"/>
        </w:rPr>
      </w:pPr>
      <w:r w:rsidRPr="00473957">
        <w:rPr>
          <w:rFonts w:ascii="宋体" w:eastAsia="宋体" w:hAnsi="宋体" w:cs="宋体" w:hint="eastAsia"/>
          <w:szCs w:val="21"/>
        </w:rPr>
        <w:t>工作地点： 不限                        招聘人数： 若干</w:t>
      </w:r>
    </w:p>
    <w:p w:rsidR="00473957" w:rsidRPr="00473957" w:rsidRDefault="00473957" w:rsidP="00473957">
      <w:pPr>
        <w:widowControl/>
        <w:spacing w:line="315" w:lineRule="atLeast"/>
        <w:rPr>
          <w:rFonts w:ascii="宋体" w:eastAsia="宋体" w:hAnsi="宋体" w:cs="宋体"/>
          <w:b/>
          <w:bCs/>
          <w:color w:val="000000"/>
          <w:kern w:val="0"/>
          <w:szCs w:val="21"/>
        </w:rPr>
      </w:pPr>
      <w:r w:rsidRPr="00473957">
        <w:rPr>
          <w:rFonts w:ascii="宋体" w:eastAsia="宋体" w:hAnsi="宋体" w:cs="宋体" w:hint="eastAsia"/>
          <w:szCs w:val="21"/>
        </w:rPr>
        <w:t>专业要求： 生物学、临床医学、基础医学、检验学等相关学科</w:t>
      </w:r>
    </w:p>
    <w:p w:rsidR="00473957" w:rsidRPr="00473957" w:rsidRDefault="00473957" w:rsidP="00473957">
      <w:pPr>
        <w:widowControl/>
        <w:spacing w:line="315" w:lineRule="atLeast"/>
        <w:rPr>
          <w:rFonts w:ascii="宋体" w:eastAsia="宋体" w:hAnsi="宋体" w:cs="宋体"/>
          <w:b/>
          <w:bCs/>
          <w:color w:val="000000"/>
          <w:kern w:val="0"/>
          <w:szCs w:val="21"/>
        </w:rPr>
      </w:pPr>
      <w:r w:rsidRPr="00473957">
        <w:rPr>
          <w:rFonts w:ascii="宋体" w:eastAsia="宋体" w:hAnsi="宋体" w:cs="宋体" w:hint="eastAsia"/>
          <w:b/>
          <w:bCs/>
          <w:color w:val="000000"/>
          <w:kern w:val="0"/>
          <w:szCs w:val="21"/>
        </w:rPr>
        <w:t xml:space="preserve">岗位职责： </w:t>
      </w:r>
    </w:p>
    <w:p w:rsidR="00473957" w:rsidRPr="00473957" w:rsidRDefault="00473957" w:rsidP="00473957">
      <w:pPr>
        <w:widowControl/>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 xml:space="preserve">1、负责公司体外诊断试剂和仪器的推广销售工作； </w:t>
      </w:r>
    </w:p>
    <w:p w:rsidR="00473957" w:rsidRPr="00473957" w:rsidRDefault="00473957" w:rsidP="00473957">
      <w:pPr>
        <w:widowControl/>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2、负责公司产品的推广和信息收集汇报工作；</w:t>
      </w:r>
    </w:p>
    <w:p w:rsidR="00473957" w:rsidRPr="00473957" w:rsidRDefault="00473957" w:rsidP="00473957">
      <w:pPr>
        <w:widowControl/>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3、负责区域内潜在客户的发掘；</w:t>
      </w:r>
    </w:p>
    <w:p w:rsidR="00473957" w:rsidRPr="00473957" w:rsidRDefault="00473957" w:rsidP="00473957">
      <w:pPr>
        <w:widowControl/>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4、负责区域内经销商的寻找、谈判，并协助经销商的销售工作；</w:t>
      </w:r>
    </w:p>
    <w:p w:rsidR="00473957" w:rsidRPr="00473957" w:rsidRDefault="00473957" w:rsidP="00473957">
      <w:pPr>
        <w:widowControl/>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 xml:space="preserve">5、对负责区域的销售业绩负责； </w:t>
      </w:r>
    </w:p>
    <w:p w:rsidR="00473957" w:rsidRPr="00473957" w:rsidRDefault="00473957" w:rsidP="00473957">
      <w:pPr>
        <w:widowControl/>
        <w:spacing w:line="315" w:lineRule="atLeast"/>
        <w:rPr>
          <w:rFonts w:ascii="宋体" w:eastAsia="宋体" w:hAnsi="宋体" w:cs="宋体"/>
          <w:b/>
          <w:bCs/>
          <w:color w:val="000000"/>
          <w:kern w:val="0"/>
          <w:szCs w:val="21"/>
        </w:rPr>
      </w:pPr>
      <w:r w:rsidRPr="00473957">
        <w:rPr>
          <w:rFonts w:ascii="宋体" w:eastAsia="宋体" w:hAnsi="宋体" w:cs="宋体" w:hint="eastAsia"/>
          <w:b/>
          <w:bCs/>
          <w:color w:val="000000"/>
          <w:kern w:val="0"/>
          <w:szCs w:val="21"/>
        </w:rPr>
        <w:t xml:space="preserve">任职要求： </w:t>
      </w:r>
    </w:p>
    <w:p w:rsidR="00473957" w:rsidRPr="00473957" w:rsidRDefault="00473957" w:rsidP="00473957">
      <w:pPr>
        <w:widowControl/>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 xml:space="preserve">1、医学、检验学、生物学等相关专业毕业 </w:t>
      </w:r>
    </w:p>
    <w:p w:rsidR="00473957" w:rsidRPr="00473957" w:rsidRDefault="00473957" w:rsidP="00473957">
      <w:pPr>
        <w:widowControl/>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2、有医疗器械、药品、诊断试剂等产品销售工作经验，并且既往业绩有优良记录的者优先；</w:t>
      </w:r>
    </w:p>
    <w:p w:rsidR="00473957" w:rsidRPr="00473957" w:rsidRDefault="00473957" w:rsidP="00473957">
      <w:pPr>
        <w:widowControl/>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3、有较强的逻辑分析能力，善于与人沟通，有较好的口头表达能力，工作勤勉努力，能吃苦耐劳；</w:t>
      </w:r>
    </w:p>
    <w:p w:rsidR="00473957" w:rsidRPr="00473957" w:rsidRDefault="00473957" w:rsidP="00473957">
      <w:pPr>
        <w:widowControl/>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4、有非常好的自我管理能力，能适应远离总部而个人能独自开展工作</w:t>
      </w:r>
    </w:p>
    <w:p w:rsidR="00473957" w:rsidRPr="00473957" w:rsidRDefault="00473957" w:rsidP="00473957">
      <w:pPr>
        <w:widowControl/>
        <w:spacing w:line="315" w:lineRule="atLeast"/>
        <w:rPr>
          <w:rFonts w:ascii="宋体" w:eastAsia="宋体" w:hAnsi="宋体" w:cs="宋体"/>
          <w:color w:val="000000"/>
          <w:kern w:val="0"/>
          <w:szCs w:val="21"/>
        </w:rPr>
      </w:pPr>
      <w:r w:rsidRPr="00473957">
        <w:rPr>
          <w:rFonts w:ascii="宋体" w:eastAsia="宋体" w:hAnsi="宋体" w:cs="宋体" w:hint="eastAsia"/>
          <w:color w:val="000000"/>
          <w:kern w:val="0"/>
          <w:szCs w:val="21"/>
        </w:rPr>
        <w:t>5、本岗位不配备办公室，与公司总部的联系主要通过网络、电话和公司的远程网上办公系统</w:t>
      </w:r>
    </w:p>
    <w:p w:rsidR="007C2C86" w:rsidRPr="008477AA" w:rsidRDefault="007C2C86" w:rsidP="00473957">
      <w:pPr>
        <w:rPr>
          <w:rFonts w:asciiTheme="minorEastAsia" w:hAnsiTheme="minorEastAsia"/>
        </w:rPr>
      </w:pPr>
    </w:p>
    <w:p w:rsidR="00473957" w:rsidRPr="00F23F1F" w:rsidRDefault="00473957" w:rsidP="00473957">
      <w:pPr>
        <w:widowControl/>
        <w:jc w:val="left"/>
        <w:rPr>
          <w:rFonts w:ascii="宋体" w:eastAsia="宋体" w:hAnsi="宋体" w:cs="宋体"/>
          <w:kern w:val="0"/>
          <w:sz w:val="24"/>
          <w:szCs w:val="24"/>
        </w:rPr>
      </w:pPr>
      <w:r w:rsidRPr="00473957">
        <w:rPr>
          <w:rFonts w:ascii="微软雅黑" w:eastAsia="微软雅黑" w:hAnsi="微软雅黑"/>
          <w:b/>
          <w:noProof/>
          <w:color w:val="FF0000"/>
          <w:szCs w:val="21"/>
        </w:rPr>
        <w:drawing>
          <wp:inline distT="0" distB="0" distL="0" distR="0">
            <wp:extent cx="1504950" cy="723227"/>
            <wp:effectExtent l="19050" t="0" r="0" b="0"/>
            <wp:docPr id="6" name="图片 7" descr="C:\Documents and Settings\Administrator\Application Data\Tencent\Users\402829487\QQ\WinTemp\RichOle\WV26F{%D~K[JT{C{7]R`9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Application Data\Tencent\Users\402829487\QQ\WinTemp\RichOle\WV26F{%D~K[JT{C{7]R`9SL.jpg"/>
                    <pic:cNvPicPr>
                      <a:picLocks noChangeAspect="1" noChangeArrowheads="1"/>
                    </pic:cNvPicPr>
                  </pic:nvPicPr>
                  <pic:blipFill>
                    <a:blip r:embed="rId12"/>
                    <a:srcRect/>
                    <a:stretch>
                      <a:fillRect/>
                    </a:stretch>
                  </pic:blipFill>
                  <pic:spPr bwMode="auto">
                    <a:xfrm>
                      <a:off x="0" y="0"/>
                      <a:ext cx="1504950" cy="723227"/>
                    </a:xfrm>
                    <a:prstGeom prst="rect">
                      <a:avLst/>
                    </a:prstGeom>
                    <a:noFill/>
                    <a:ln w="9525">
                      <a:noFill/>
                      <a:miter lim="800000"/>
                      <a:headEnd/>
                      <a:tailEnd/>
                    </a:ln>
                  </pic:spPr>
                </pic:pic>
              </a:graphicData>
            </a:graphic>
          </wp:inline>
        </w:drawing>
      </w:r>
      <w:r>
        <w:rPr>
          <w:rFonts w:ascii="微软雅黑" w:eastAsia="微软雅黑" w:hAnsi="微软雅黑" w:hint="eastAsia"/>
          <w:b/>
          <w:color w:val="FF0000"/>
          <w:szCs w:val="21"/>
        </w:rPr>
        <w:t xml:space="preserve"> </w:t>
      </w:r>
      <w:r w:rsidRPr="00F23F1F">
        <w:rPr>
          <w:rFonts w:ascii="微软雅黑" w:eastAsia="微软雅黑" w:hAnsi="微软雅黑"/>
          <w:b/>
          <w:color w:val="FF0000"/>
          <w:szCs w:val="21"/>
        </w:rPr>
        <w:t>R&amp;D Systems中国</w:t>
      </w:r>
      <w:r w:rsidRPr="00F23F1F">
        <w:rPr>
          <w:rFonts w:ascii="微软雅黑" w:eastAsia="微软雅黑" w:hAnsi="微软雅黑" w:hint="eastAsia"/>
          <w:b/>
          <w:color w:val="FF0000"/>
          <w:szCs w:val="21"/>
        </w:rPr>
        <w:t xml:space="preserve">  </w:t>
      </w:r>
      <w:r>
        <w:rPr>
          <w:rFonts w:ascii="微软雅黑" w:eastAsia="微软雅黑" w:hAnsi="微软雅黑" w:hint="eastAsia"/>
          <w:b/>
          <w:color w:val="FF0000"/>
          <w:szCs w:val="21"/>
        </w:rPr>
        <w:t xml:space="preserve">(安迪生物) </w:t>
      </w:r>
      <w:r w:rsidRPr="00F23F1F">
        <w:rPr>
          <w:rFonts w:ascii="微软雅黑" w:eastAsia="微软雅黑" w:hAnsi="微软雅黑" w:hint="eastAsia"/>
          <w:b/>
          <w:szCs w:val="21"/>
        </w:rPr>
        <w:t xml:space="preserve"> 世界著名生物公司</w:t>
      </w:r>
    </w:p>
    <w:p w:rsidR="00473957" w:rsidRDefault="00473957" w:rsidP="00473957">
      <w:pPr>
        <w:pStyle w:val="Default"/>
      </w:pPr>
    </w:p>
    <w:p w:rsidR="00473957" w:rsidRPr="005E7DA7" w:rsidRDefault="00473957" w:rsidP="00473957">
      <w:pPr>
        <w:rPr>
          <w:rFonts w:asciiTheme="minorEastAsia" w:hAnsiTheme="minorEastAsia"/>
          <w:color w:val="000000" w:themeColor="text1"/>
          <w:szCs w:val="21"/>
        </w:rPr>
      </w:pPr>
      <w:r>
        <w:t xml:space="preserve"> </w:t>
      </w:r>
      <w:r w:rsidRPr="005E7DA7">
        <w:rPr>
          <w:rFonts w:asciiTheme="minorEastAsia" w:hAnsiTheme="minorEastAsia"/>
          <w:color w:val="000000" w:themeColor="text1"/>
          <w:szCs w:val="21"/>
        </w:rPr>
        <w:t>成立于2006年，是美国R&amp;D Systems的亚太区总部，主要从事各种细胞因子及其相关产品的销售和技术服务，业务覆盖中国大陆、香港及台湾地区。公司产品涉及许多生命科学研究</w:t>
      </w:r>
      <w:r w:rsidRPr="005E7DA7">
        <w:rPr>
          <w:rFonts w:asciiTheme="minorEastAsia" w:hAnsiTheme="minorEastAsia"/>
          <w:color w:val="000000" w:themeColor="text1"/>
          <w:szCs w:val="21"/>
        </w:rPr>
        <w:lastRenderedPageBreak/>
        <w:t>领域，如发育生物学、肿瘤研究、血液学、免疫学和神经科学等等。在血液学质控品和诊断细胞因子的研发和生产领域居于世界领先地位，被称为业内的“金标准”。</w:t>
      </w:r>
    </w:p>
    <w:p w:rsidR="00473957" w:rsidRPr="005E7DA7" w:rsidRDefault="00473957" w:rsidP="00473957">
      <w:pPr>
        <w:rPr>
          <w:rFonts w:asciiTheme="minorEastAsia" w:hAnsiTheme="minorEastAsia"/>
          <w:color w:val="000000" w:themeColor="text1"/>
          <w:szCs w:val="21"/>
        </w:rPr>
      </w:pPr>
    </w:p>
    <w:p w:rsidR="00473957" w:rsidRPr="005E7DA7" w:rsidRDefault="00473957" w:rsidP="00473957">
      <w:pPr>
        <w:rPr>
          <w:rFonts w:asciiTheme="minorEastAsia" w:hAnsiTheme="minorEastAsia"/>
          <w:b/>
          <w:color w:val="000000" w:themeColor="text1"/>
          <w:szCs w:val="21"/>
        </w:rPr>
      </w:pPr>
      <w:r w:rsidRPr="005E7DA7">
        <w:rPr>
          <w:rFonts w:asciiTheme="minorEastAsia" w:hAnsiTheme="minorEastAsia"/>
          <w:b/>
          <w:color w:val="000000" w:themeColor="text1"/>
          <w:szCs w:val="21"/>
        </w:rPr>
        <w:t>市场部培训生</w:t>
      </w:r>
      <w:r>
        <w:rPr>
          <w:rFonts w:asciiTheme="minorEastAsia" w:hAnsiTheme="minorEastAsia" w:hint="eastAsia"/>
          <w:b/>
          <w:color w:val="000000" w:themeColor="text1"/>
          <w:szCs w:val="21"/>
        </w:rPr>
        <w:t xml:space="preserve">  </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岗位职责</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1、协助各类线上线下市场活动的计划、组织和实施</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2、协助制定和推动落实各产品的阶段性推广、促销活动方案</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3、协助公司网站内容维护、活动更新等</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4、协助收集产品市场信息，进行数据汇总和市场分析</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5、市场促销物料发放及其台账管理，协助市场资源的终端使用效果检核并反馈</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6、上级主管交办的其他任务</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招聘条件</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1、生物相关专业本科及以上学历；</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2、生物学相关专业背景</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3、英语6级以上，能阅读并翻译英文产品目录、各类英文专业文献和资料；</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4、文笔好，口语表达能力强，善于交流；</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5、有志于在商业领域发展；</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6、具有积极、坚韧的性格与良好的学习能力；</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7、有创造性思维和团队合作精神。</w:t>
      </w:r>
    </w:p>
    <w:p w:rsidR="00473957" w:rsidRPr="005E7DA7" w:rsidRDefault="00473957" w:rsidP="00473957">
      <w:pPr>
        <w:rPr>
          <w:rFonts w:asciiTheme="minorEastAsia" w:hAnsiTheme="minorEastAsia"/>
          <w:color w:val="000000" w:themeColor="text1"/>
          <w:szCs w:val="21"/>
        </w:rPr>
      </w:pPr>
    </w:p>
    <w:p w:rsidR="00473957" w:rsidRPr="005E7DA7" w:rsidRDefault="00473957" w:rsidP="00473957">
      <w:pPr>
        <w:rPr>
          <w:rFonts w:asciiTheme="minorEastAsia" w:hAnsiTheme="minorEastAsia"/>
          <w:b/>
          <w:color w:val="000000" w:themeColor="text1"/>
          <w:szCs w:val="21"/>
        </w:rPr>
      </w:pPr>
      <w:r w:rsidRPr="005E7DA7">
        <w:rPr>
          <w:rFonts w:asciiTheme="minorEastAsia" w:hAnsiTheme="minorEastAsia"/>
          <w:b/>
          <w:color w:val="000000" w:themeColor="text1"/>
          <w:szCs w:val="21"/>
        </w:rPr>
        <w:t>销售部培训生</w:t>
      </w:r>
      <w:r w:rsidRPr="005E7DA7">
        <w:rPr>
          <w:rFonts w:asciiTheme="minorEastAsia" w:hAnsiTheme="minorEastAsia" w:hint="eastAsia"/>
          <w:b/>
          <w:color w:val="000000" w:themeColor="text1"/>
          <w:szCs w:val="21"/>
        </w:rPr>
        <w:t xml:space="preserve"> </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工作职责：</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处理销售部日常工作。包括有</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1、协助处理订单、报价等销售文件</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2、接听客户电话并进行后续跟进</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3、协助进行销售部门数据汇总</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4、协助销售部门的市场活动</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5、上级主管交办的其他任务</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职位要求：</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1、生物相关专业本科及以上学历；</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2、熟练掌握常用免疫学、细胞生物学技术；</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3、了解当前生命科学发展动态，对新技术敏感；</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4、英语6级以上，能阅读并翻译英文产品目录、各类英文专业文献和资料；</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5、有良好的学习能力，能在压力下有效工作；</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6、熟练运用基本的office软件。</w:t>
      </w:r>
    </w:p>
    <w:p w:rsidR="00473957" w:rsidRPr="005E7DA7" w:rsidRDefault="00473957" w:rsidP="00473957">
      <w:pPr>
        <w:rPr>
          <w:rFonts w:asciiTheme="minorEastAsia" w:hAnsiTheme="minorEastAsia"/>
          <w:color w:val="000000" w:themeColor="text1"/>
          <w:szCs w:val="21"/>
        </w:rPr>
      </w:pPr>
    </w:p>
    <w:p w:rsidR="00473957" w:rsidRPr="005E7DA7" w:rsidRDefault="00473957" w:rsidP="00473957">
      <w:pPr>
        <w:rPr>
          <w:rFonts w:asciiTheme="minorEastAsia" w:hAnsiTheme="minorEastAsia"/>
          <w:b/>
          <w:color w:val="000000" w:themeColor="text1"/>
          <w:szCs w:val="21"/>
        </w:rPr>
      </w:pPr>
      <w:r w:rsidRPr="005E7DA7">
        <w:rPr>
          <w:rFonts w:asciiTheme="minorEastAsia" w:hAnsiTheme="minorEastAsia"/>
          <w:b/>
          <w:color w:val="000000" w:themeColor="text1"/>
          <w:szCs w:val="21"/>
        </w:rPr>
        <w:t>技术支持部培训生</w:t>
      </w:r>
      <w:r w:rsidRPr="005E7DA7">
        <w:rPr>
          <w:rFonts w:asciiTheme="minorEastAsia" w:hAnsiTheme="minorEastAsia" w:hint="eastAsia"/>
          <w:b/>
          <w:color w:val="000000" w:themeColor="text1"/>
          <w:szCs w:val="21"/>
        </w:rPr>
        <w:t xml:space="preserve">  </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工作职责：</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1、为客户提供及时的技术问题解答</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2、利用数据库来储存和提供有效的客户问题汇总</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3、有效地和团队其他成员一起来成功的完成企业或团队的任务4、帮助其他成员来建立能增加企业产值的具体计划5、上级主管交办的其他任务</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职位要求：</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1、生物相关专业本科及以上学历；</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lastRenderedPageBreak/>
        <w:t>2、熟练掌握常用免疫学、细胞生物学技术；</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3、了解当前生命科学发展动态，对新技术敏感；</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4、英文6级以上，能阅读、翻译各类英文专业文献和资料；</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5、文笔好，口语表达能力强，善于交流；</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6、有志于在商业领域发展；</w:t>
      </w:r>
    </w:p>
    <w:p w:rsidR="00473957" w:rsidRPr="005E7DA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7、具有积极、坚韧的性格与良好的学习能力；</w:t>
      </w:r>
    </w:p>
    <w:p w:rsidR="00473957" w:rsidRDefault="00473957" w:rsidP="00473957">
      <w:pPr>
        <w:rPr>
          <w:rFonts w:asciiTheme="minorEastAsia" w:hAnsiTheme="minorEastAsia"/>
          <w:color w:val="000000" w:themeColor="text1"/>
          <w:szCs w:val="21"/>
        </w:rPr>
      </w:pPr>
      <w:r w:rsidRPr="005E7DA7">
        <w:rPr>
          <w:rFonts w:asciiTheme="minorEastAsia" w:hAnsiTheme="minorEastAsia"/>
          <w:color w:val="000000" w:themeColor="text1"/>
          <w:szCs w:val="21"/>
        </w:rPr>
        <w:t>8、有创造性思维和团队合作精神。</w:t>
      </w:r>
    </w:p>
    <w:p w:rsidR="00473957" w:rsidRPr="005E7DA7" w:rsidRDefault="00473957" w:rsidP="00473957">
      <w:pPr>
        <w:rPr>
          <w:rFonts w:asciiTheme="minorEastAsia" w:hAnsiTheme="minorEastAsia"/>
          <w:color w:val="000000" w:themeColor="text1"/>
          <w:szCs w:val="21"/>
        </w:rPr>
      </w:pPr>
    </w:p>
    <w:p w:rsidR="00473957" w:rsidRDefault="00473957" w:rsidP="00473957">
      <w:pPr>
        <w:rPr>
          <w:rFonts w:asciiTheme="minorEastAsia" w:hAnsiTheme="minorEastAsia"/>
        </w:rPr>
      </w:pPr>
      <w:r>
        <w:rPr>
          <w:rFonts w:asciiTheme="minorEastAsia" w:hAnsiTheme="minorEastAsia"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89535</wp:posOffset>
            </wp:positionV>
            <wp:extent cx="1104900" cy="476250"/>
            <wp:effectExtent l="19050" t="0" r="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104900" cy="476250"/>
                    </a:xfrm>
                    <a:prstGeom prst="rect">
                      <a:avLst/>
                    </a:prstGeom>
                    <a:noFill/>
                  </pic:spPr>
                </pic:pic>
              </a:graphicData>
            </a:graphic>
          </wp:anchor>
        </w:drawing>
      </w:r>
    </w:p>
    <w:p w:rsidR="00473957" w:rsidRPr="00473957" w:rsidRDefault="00473957" w:rsidP="00473957">
      <w:pPr>
        <w:ind w:firstLineChars="1290" w:firstLine="3626"/>
        <w:rPr>
          <w:rFonts w:asciiTheme="minorEastAsia" w:hAnsiTheme="minorEastAsia"/>
          <w:b/>
          <w:color w:val="FF0000"/>
          <w:sz w:val="28"/>
          <w:szCs w:val="28"/>
        </w:rPr>
      </w:pPr>
      <w:r w:rsidRPr="00473957">
        <w:rPr>
          <w:rFonts w:asciiTheme="minorEastAsia" w:hAnsiTheme="minorEastAsia" w:hint="eastAsia"/>
          <w:b/>
          <w:color w:val="FF0000"/>
          <w:sz w:val="28"/>
          <w:szCs w:val="28"/>
        </w:rPr>
        <w:t>上海铭源数康生物芯片有限公司</w:t>
      </w:r>
    </w:p>
    <w:p w:rsidR="00473957" w:rsidRPr="00473957" w:rsidRDefault="00473957" w:rsidP="00473957">
      <w:pPr>
        <w:rPr>
          <w:rFonts w:asciiTheme="minorEastAsia" w:hAnsiTheme="minorEastAsia"/>
        </w:rPr>
      </w:pPr>
      <w:r w:rsidRPr="00473957">
        <w:rPr>
          <w:rFonts w:asciiTheme="minorEastAsia" w:hAnsiTheme="minorEastAsia" w:hint="eastAsia"/>
        </w:rPr>
        <w:t>上海铭源数康生物芯片有限公司的香港铭源医疗发展有限公司（股票代码：0233）在国内投资兴建的技术先进的较大型生物芯片生产基地。投资额为2980万美元，项目设计生产能力为年产800万人份生物芯片，总面积达135亩，建筑面积数万平方米。位于上海市奉贤区生物科技园区，并荣为国家级高新技术企业。</w:t>
      </w:r>
    </w:p>
    <w:p w:rsidR="00473957" w:rsidRPr="00473957" w:rsidRDefault="00473957" w:rsidP="00473957">
      <w:pPr>
        <w:rPr>
          <w:rFonts w:asciiTheme="minorEastAsia" w:hAnsiTheme="minorEastAsia"/>
        </w:rPr>
      </w:pPr>
      <w:r w:rsidRPr="00473957">
        <w:rPr>
          <w:rFonts w:asciiTheme="minorEastAsia" w:hAnsiTheme="minorEastAsia" w:hint="eastAsia"/>
        </w:rPr>
        <w:t>铭源数康作为中国蛋白芯片市场的领导者，一直致力于研发生产低成本、无伤害性及用途广泛的生物技术产品，铭源数康拥有完全自主知识产权的产品有“多肿瘤标志物蛋白芯片检测系统”（简称C-12）、 “结核感染T细胞检测试剂盒（简称F-SPOT）、酶联免疫斑点法（简称TB）等。铭源数康秉承“维护健康、关爱生命”的企业宗旨，为提高人类健康水平作出不懈努力和贡献。</w:t>
      </w:r>
    </w:p>
    <w:tbl>
      <w:tblPr>
        <w:tblStyle w:val="a9"/>
        <w:tblW w:w="0" w:type="auto"/>
        <w:tblLook w:val="01E0"/>
      </w:tblPr>
      <w:tblGrid>
        <w:gridCol w:w="1548"/>
        <w:gridCol w:w="1260"/>
        <w:gridCol w:w="5714"/>
      </w:tblGrid>
      <w:tr w:rsidR="00473957" w:rsidTr="0036306E">
        <w:trPr>
          <w:trHeight w:val="602"/>
        </w:trPr>
        <w:tc>
          <w:tcPr>
            <w:tcW w:w="1548" w:type="dxa"/>
            <w:vMerge w:val="restart"/>
            <w:vAlign w:val="center"/>
          </w:tcPr>
          <w:p w:rsidR="00473957" w:rsidRDefault="00473957" w:rsidP="0036306E">
            <w:pPr>
              <w:jc w:val="center"/>
            </w:pPr>
            <w:r>
              <w:rPr>
                <w:rFonts w:hint="eastAsia"/>
              </w:rPr>
              <w:t>试剂研发人员</w:t>
            </w:r>
          </w:p>
        </w:tc>
        <w:tc>
          <w:tcPr>
            <w:tcW w:w="1260" w:type="dxa"/>
            <w:vAlign w:val="center"/>
          </w:tcPr>
          <w:p w:rsidR="00473957" w:rsidRDefault="00473957" w:rsidP="0036306E">
            <w:pPr>
              <w:jc w:val="center"/>
            </w:pPr>
            <w:r>
              <w:rPr>
                <w:rFonts w:hint="eastAsia"/>
              </w:rPr>
              <w:t>岗位描述</w:t>
            </w:r>
          </w:p>
        </w:tc>
        <w:tc>
          <w:tcPr>
            <w:tcW w:w="5714" w:type="dxa"/>
            <w:vAlign w:val="center"/>
          </w:tcPr>
          <w:p w:rsidR="00473957" w:rsidRDefault="00473957" w:rsidP="0036306E">
            <w:r w:rsidRPr="00243F7B">
              <w:rPr>
                <w:rFonts w:ascii="宋体" w:hAnsi="宋体" w:cs="宋体" w:hint="eastAsia"/>
                <w:color w:val="000000"/>
                <w:szCs w:val="21"/>
              </w:rPr>
              <w:t>负责体外诊断试剂的研发</w:t>
            </w:r>
            <w:r>
              <w:rPr>
                <w:rFonts w:ascii="宋体" w:hAnsi="宋体" w:cs="宋体" w:hint="eastAsia"/>
                <w:color w:val="000000"/>
                <w:szCs w:val="21"/>
              </w:rPr>
              <w:t>。</w:t>
            </w:r>
          </w:p>
        </w:tc>
      </w:tr>
      <w:tr w:rsidR="00473957" w:rsidTr="0036306E">
        <w:tc>
          <w:tcPr>
            <w:tcW w:w="1548" w:type="dxa"/>
            <w:vMerge/>
          </w:tcPr>
          <w:p w:rsidR="00473957" w:rsidRDefault="00473957" w:rsidP="0036306E"/>
        </w:tc>
        <w:tc>
          <w:tcPr>
            <w:tcW w:w="1260" w:type="dxa"/>
            <w:vAlign w:val="center"/>
          </w:tcPr>
          <w:p w:rsidR="00473957" w:rsidRDefault="00473957" w:rsidP="0036306E">
            <w:pPr>
              <w:jc w:val="center"/>
            </w:pPr>
            <w:r>
              <w:rPr>
                <w:rFonts w:hint="eastAsia"/>
              </w:rPr>
              <w:t>任职要求</w:t>
            </w:r>
          </w:p>
        </w:tc>
        <w:tc>
          <w:tcPr>
            <w:tcW w:w="5714" w:type="dxa"/>
            <w:vAlign w:val="center"/>
          </w:tcPr>
          <w:p w:rsidR="00473957" w:rsidRDefault="00473957" w:rsidP="00473957">
            <w:pPr>
              <w:ind w:left="1200" w:hangingChars="600" w:hanging="1200"/>
              <w:rPr>
                <w:rFonts w:ascii="宋体" w:hAnsi="宋体" w:cs="宋体"/>
                <w:color w:val="000000"/>
                <w:szCs w:val="21"/>
              </w:rPr>
            </w:pPr>
            <w:r>
              <w:rPr>
                <w:rFonts w:ascii="宋体" w:hAnsi="宋体" w:cs="宋体" w:hint="eastAsia"/>
                <w:color w:val="000000"/>
                <w:szCs w:val="21"/>
              </w:rPr>
              <w:t>具有</w:t>
            </w:r>
            <w:r w:rsidRPr="00243F7B">
              <w:rPr>
                <w:rFonts w:ascii="宋体" w:hAnsi="宋体" w:cs="宋体" w:hint="eastAsia"/>
                <w:color w:val="000000"/>
                <w:szCs w:val="21"/>
              </w:rPr>
              <w:t>生物</w:t>
            </w:r>
            <w:r>
              <w:rPr>
                <w:rFonts w:ascii="宋体" w:hAnsi="宋体" w:cs="宋体" w:hint="eastAsia"/>
                <w:color w:val="000000"/>
                <w:szCs w:val="21"/>
              </w:rPr>
              <w:t>、</w:t>
            </w:r>
            <w:r w:rsidRPr="00243F7B">
              <w:rPr>
                <w:rFonts w:ascii="宋体" w:hAnsi="宋体" w:cs="宋体" w:hint="eastAsia"/>
                <w:color w:val="000000"/>
                <w:szCs w:val="21"/>
              </w:rPr>
              <w:t>检验</w:t>
            </w:r>
            <w:r>
              <w:rPr>
                <w:rFonts w:ascii="宋体" w:hAnsi="宋体" w:cs="宋体" w:hint="eastAsia"/>
                <w:color w:val="000000"/>
                <w:szCs w:val="21"/>
              </w:rPr>
              <w:t>、</w:t>
            </w:r>
            <w:r w:rsidRPr="00243F7B">
              <w:rPr>
                <w:rFonts w:ascii="宋体" w:hAnsi="宋体" w:cs="宋体" w:hint="eastAsia"/>
                <w:color w:val="000000"/>
                <w:szCs w:val="21"/>
              </w:rPr>
              <w:t>医学</w:t>
            </w:r>
            <w:r>
              <w:rPr>
                <w:rFonts w:ascii="宋体" w:hAnsi="宋体" w:cs="宋体" w:hint="eastAsia"/>
                <w:color w:val="000000"/>
                <w:szCs w:val="21"/>
              </w:rPr>
              <w:t>、免疫学</w:t>
            </w:r>
            <w:r w:rsidRPr="00243F7B">
              <w:rPr>
                <w:rFonts w:ascii="宋体" w:hAnsi="宋体" w:cs="宋体" w:hint="eastAsia"/>
                <w:color w:val="000000"/>
                <w:szCs w:val="21"/>
              </w:rPr>
              <w:t>等相关专业</w:t>
            </w:r>
            <w:r>
              <w:rPr>
                <w:rFonts w:ascii="宋体" w:hAnsi="宋体" w:cs="宋体" w:hint="eastAsia"/>
                <w:color w:val="000000"/>
                <w:szCs w:val="21"/>
              </w:rPr>
              <w:t>，硕士及以上学</w:t>
            </w:r>
          </w:p>
          <w:p w:rsidR="00473957" w:rsidRPr="0082356C" w:rsidRDefault="00473957" w:rsidP="00473957">
            <w:pPr>
              <w:ind w:left="1200" w:hangingChars="600" w:hanging="1200"/>
              <w:rPr>
                <w:rFonts w:ascii="宋体" w:hAnsi="宋体" w:cs="宋体"/>
                <w:color w:val="000000"/>
                <w:szCs w:val="21"/>
              </w:rPr>
            </w:pPr>
            <w:r>
              <w:rPr>
                <w:rFonts w:ascii="宋体" w:hAnsi="宋体" w:cs="宋体" w:hint="eastAsia"/>
                <w:color w:val="000000"/>
                <w:szCs w:val="21"/>
              </w:rPr>
              <w:t>历</w:t>
            </w:r>
            <w:r w:rsidRPr="00243F7B">
              <w:rPr>
                <w:rFonts w:ascii="宋体" w:hAnsi="宋体" w:cs="宋体" w:hint="eastAsia"/>
                <w:color w:val="000000"/>
                <w:szCs w:val="21"/>
              </w:rPr>
              <w:t>毕业</w:t>
            </w:r>
            <w:r>
              <w:rPr>
                <w:rFonts w:ascii="宋体" w:hAnsi="宋体" w:cs="宋体" w:hint="eastAsia"/>
                <w:color w:val="000000"/>
                <w:szCs w:val="21"/>
              </w:rPr>
              <w:t>。</w:t>
            </w:r>
          </w:p>
        </w:tc>
      </w:tr>
      <w:tr w:rsidR="00473957" w:rsidTr="0036306E">
        <w:trPr>
          <w:trHeight w:val="604"/>
        </w:trPr>
        <w:tc>
          <w:tcPr>
            <w:tcW w:w="1548" w:type="dxa"/>
            <w:vMerge w:val="restart"/>
            <w:vAlign w:val="center"/>
          </w:tcPr>
          <w:p w:rsidR="00473957" w:rsidRDefault="00473957" w:rsidP="0036306E">
            <w:pPr>
              <w:jc w:val="center"/>
            </w:pPr>
            <w:r>
              <w:rPr>
                <w:rFonts w:hint="eastAsia"/>
              </w:rPr>
              <w:t>仪器研发人员</w:t>
            </w:r>
          </w:p>
        </w:tc>
        <w:tc>
          <w:tcPr>
            <w:tcW w:w="1260" w:type="dxa"/>
            <w:vAlign w:val="center"/>
          </w:tcPr>
          <w:p w:rsidR="00473957" w:rsidRDefault="00473957" w:rsidP="0036306E">
            <w:pPr>
              <w:jc w:val="center"/>
            </w:pPr>
            <w:r>
              <w:rPr>
                <w:rFonts w:hint="eastAsia"/>
              </w:rPr>
              <w:t>岗位描述</w:t>
            </w:r>
          </w:p>
        </w:tc>
        <w:tc>
          <w:tcPr>
            <w:tcW w:w="5714" w:type="dxa"/>
            <w:vAlign w:val="center"/>
          </w:tcPr>
          <w:p w:rsidR="00473957" w:rsidRPr="0082356C" w:rsidRDefault="00473957" w:rsidP="0036306E">
            <w:pPr>
              <w:rPr>
                <w:szCs w:val="21"/>
              </w:rPr>
            </w:pPr>
            <w:r>
              <w:rPr>
                <w:rFonts w:hint="eastAsia"/>
                <w:szCs w:val="21"/>
              </w:rPr>
              <w:t>负责公司仪器设计、研发、优化及现有仪器的改进。</w:t>
            </w:r>
          </w:p>
        </w:tc>
      </w:tr>
      <w:tr w:rsidR="00473957" w:rsidTr="0036306E">
        <w:trPr>
          <w:trHeight w:val="456"/>
        </w:trPr>
        <w:tc>
          <w:tcPr>
            <w:tcW w:w="1548" w:type="dxa"/>
            <w:vMerge/>
            <w:vAlign w:val="center"/>
          </w:tcPr>
          <w:p w:rsidR="00473957" w:rsidRDefault="00473957" w:rsidP="0036306E">
            <w:pPr>
              <w:jc w:val="center"/>
            </w:pPr>
          </w:p>
        </w:tc>
        <w:tc>
          <w:tcPr>
            <w:tcW w:w="1260" w:type="dxa"/>
            <w:vAlign w:val="center"/>
          </w:tcPr>
          <w:p w:rsidR="00473957" w:rsidRDefault="00473957" w:rsidP="0036306E">
            <w:pPr>
              <w:jc w:val="center"/>
            </w:pPr>
            <w:r>
              <w:rPr>
                <w:rFonts w:hint="eastAsia"/>
              </w:rPr>
              <w:t>任职要求</w:t>
            </w:r>
          </w:p>
        </w:tc>
        <w:tc>
          <w:tcPr>
            <w:tcW w:w="5714" w:type="dxa"/>
            <w:vAlign w:val="center"/>
          </w:tcPr>
          <w:p w:rsidR="00473957" w:rsidRDefault="00473957" w:rsidP="00473957">
            <w:pPr>
              <w:ind w:left="1200" w:hangingChars="600" w:hanging="1200"/>
              <w:rPr>
                <w:rFonts w:ascii="宋体" w:hAnsi="宋体" w:cs="宋体"/>
                <w:color w:val="000000"/>
                <w:szCs w:val="21"/>
              </w:rPr>
            </w:pPr>
            <w:r>
              <w:rPr>
                <w:rFonts w:hint="eastAsia"/>
                <w:szCs w:val="21"/>
              </w:rPr>
              <w:t>具有机械、电子、软件、光学等相关专业，本科及以上学历。</w:t>
            </w:r>
          </w:p>
        </w:tc>
      </w:tr>
      <w:tr w:rsidR="00473957" w:rsidTr="0036306E">
        <w:trPr>
          <w:trHeight w:val="774"/>
        </w:trPr>
        <w:tc>
          <w:tcPr>
            <w:tcW w:w="1548" w:type="dxa"/>
            <w:vMerge w:val="restart"/>
            <w:vAlign w:val="center"/>
          </w:tcPr>
          <w:p w:rsidR="00473957" w:rsidRDefault="00473957" w:rsidP="0036306E">
            <w:pPr>
              <w:jc w:val="center"/>
            </w:pPr>
            <w:r>
              <w:rPr>
                <w:rFonts w:hint="eastAsia"/>
              </w:rPr>
              <w:t>质量</w:t>
            </w:r>
            <w:r>
              <w:rPr>
                <w:rFonts w:hint="eastAsia"/>
              </w:rPr>
              <w:t>QA</w:t>
            </w:r>
          </w:p>
        </w:tc>
        <w:tc>
          <w:tcPr>
            <w:tcW w:w="1260" w:type="dxa"/>
            <w:vAlign w:val="center"/>
          </w:tcPr>
          <w:p w:rsidR="00473957" w:rsidRDefault="00473957" w:rsidP="0036306E">
            <w:pPr>
              <w:jc w:val="center"/>
            </w:pPr>
            <w:r>
              <w:rPr>
                <w:rFonts w:hint="eastAsia"/>
              </w:rPr>
              <w:t>岗位描述</w:t>
            </w:r>
          </w:p>
        </w:tc>
        <w:tc>
          <w:tcPr>
            <w:tcW w:w="5714" w:type="dxa"/>
            <w:vAlign w:val="center"/>
          </w:tcPr>
          <w:p w:rsidR="00473957" w:rsidRPr="00E6226B" w:rsidRDefault="00473957" w:rsidP="0036306E">
            <w:pPr>
              <w:rPr>
                <w:szCs w:val="21"/>
              </w:rPr>
            </w:pPr>
            <w:r>
              <w:rPr>
                <w:rFonts w:hint="eastAsia"/>
                <w:szCs w:val="21"/>
              </w:rPr>
              <w:t>对</w:t>
            </w:r>
            <w:r w:rsidRPr="00243F7B">
              <w:rPr>
                <w:rFonts w:hint="eastAsia"/>
                <w:szCs w:val="21"/>
              </w:rPr>
              <w:t>生产过程及体系运行监督检查，设备验证及计量器具管理，及时上报相关工作问题，保证生产与质量体系的正常进行</w:t>
            </w:r>
            <w:r>
              <w:rPr>
                <w:rFonts w:hint="eastAsia"/>
                <w:szCs w:val="21"/>
              </w:rPr>
              <w:t>。</w:t>
            </w:r>
          </w:p>
        </w:tc>
      </w:tr>
      <w:tr w:rsidR="00473957" w:rsidTr="0036306E">
        <w:trPr>
          <w:trHeight w:val="459"/>
        </w:trPr>
        <w:tc>
          <w:tcPr>
            <w:tcW w:w="1548" w:type="dxa"/>
            <w:vMerge/>
            <w:vAlign w:val="center"/>
          </w:tcPr>
          <w:p w:rsidR="00473957" w:rsidRDefault="00473957" w:rsidP="0036306E">
            <w:pPr>
              <w:jc w:val="center"/>
            </w:pPr>
          </w:p>
        </w:tc>
        <w:tc>
          <w:tcPr>
            <w:tcW w:w="1260" w:type="dxa"/>
            <w:vAlign w:val="center"/>
          </w:tcPr>
          <w:p w:rsidR="00473957" w:rsidRDefault="00473957" w:rsidP="0036306E">
            <w:pPr>
              <w:jc w:val="center"/>
            </w:pPr>
            <w:r>
              <w:rPr>
                <w:rFonts w:hint="eastAsia"/>
              </w:rPr>
              <w:t>任职要求</w:t>
            </w:r>
          </w:p>
        </w:tc>
        <w:tc>
          <w:tcPr>
            <w:tcW w:w="5714" w:type="dxa"/>
            <w:vAlign w:val="center"/>
          </w:tcPr>
          <w:p w:rsidR="00473957" w:rsidRPr="0082356C" w:rsidRDefault="00473957" w:rsidP="0036306E">
            <w:pPr>
              <w:rPr>
                <w:szCs w:val="21"/>
              </w:rPr>
            </w:pPr>
            <w:r w:rsidRPr="00243F7B">
              <w:rPr>
                <w:rFonts w:hint="eastAsia"/>
                <w:szCs w:val="21"/>
              </w:rPr>
              <w:t>具有生物、临床</w:t>
            </w:r>
            <w:r>
              <w:rPr>
                <w:rFonts w:hint="eastAsia"/>
                <w:szCs w:val="21"/>
              </w:rPr>
              <w:t>、免疫学、医疗器械</w:t>
            </w:r>
            <w:r w:rsidRPr="00243F7B">
              <w:rPr>
                <w:rFonts w:hint="eastAsia"/>
                <w:szCs w:val="21"/>
              </w:rPr>
              <w:t>等相关专业，本科</w:t>
            </w:r>
            <w:r>
              <w:rPr>
                <w:rFonts w:hint="eastAsia"/>
                <w:szCs w:val="21"/>
              </w:rPr>
              <w:t>及</w:t>
            </w:r>
            <w:r w:rsidRPr="00243F7B">
              <w:rPr>
                <w:rFonts w:hint="eastAsia"/>
                <w:szCs w:val="21"/>
              </w:rPr>
              <w:t>以上学历</w:t>
            </w:r>
            <w:r>
              <w:rPr>
                <w:rFonts w:hint="eastAsia"/>
                <w:szCs w:val="21"/>
              </w:rPr>
              <w:t>。</w:t>
            </w:r>
          </w:p>
        </w:tc>
      </w:tr>
      <w:tr w:rsidR="00473957" w:rsidTr="0036306E">
        <w:tc>
          <w:tcPr>
            <w:tcW w:w="1548" w:type="dxa"/>
            <w:vMerge w:val="restart"/>
            <w:vAlign w:val="center"/>
          </w:tcPr>
          <w:p w:rsidR="00473957" w:rsidRDefault="00473957" w:rsidP="0036306E">
            <w:pPr>
              <w:jc w:val="center"/>
            </w:pPr>
            <w:r>
              <w:rPr>
                <w:rFonts w:hint="eastAsia"/>
              </w:rPr>
              <w:t>质量</w:t>
            </w:r>
            <w:r>
              <w:rPr>
                <w:rFonts w:hint="eastAsia"/>
              </w:rPr>
              <w:t>QC</w:t>
            </w:r>
          </w:p>
        </w:tc>
        <w:tc>
          <w:tcPr>
            <w:tcW w:w="1260" w:type="dxa"/>
            <w:vAlign w:val="center"/>
          </w:tcPr>
          <w:p w:rsidR="00473957" w:rsidRDefault="00473957" w:rsidP="0036306E">
            <w:pPr>
              <w:jc w:val="center"/>
            </w:pPr>
            <w:r>
              <w:rPr>
                <w:rFonts w:hint="eastAsia"/>
              </w:rPr>
              <w:t>岗位描述</w:t>
            </w:r>
          </w:p>
        </w:tc>
        <w:tc>
          <w:tcPr>
            <w:tcW w:w="5714" w:type="dxa"/>
            <w:vAlign w:val="center"/>
          </w:tcPr>
          <w:p w:rsidR="00473957" w:rsidRPr="00E6226B" w:rsidRDefault="00473957" w:rsidP="0036306E">
            <w:pPr>
              <w:rPr>
                <w:color w:val="000000"/>
                <w:szCs w:val="21"/>
                <w:shd w:val="clear" w:color="auto" w:fill="FFFFFF"/>
              </w:rPr>
            </w:pPr>
            <w:r>
              <w:rPr>
                <w:rFonts w:hint="eastAsia"/>
                <w:color w:val="000000"/>
                <w:szCs w:val="21"/>
                <w:shd w:val="clear" w:color="auto" w:fill="FFFFFF"/>
              </w:rPr>
              <w:t>1</w:t>
            </w:r>
            <w:r>
              <w:rPr>
                <w:rFonts w:hint="eastAsia"/>
                <w:color w:val="000000"/>
                <w:szCs w:val="21"/>
                <w:shd w:val="clear" w:color="auto" w:fill="FFFFFF"/>
              </w:rPr>
              <w:t>、</w:t>
            </w:r>
            <w:r w:rsidRPr="00E6226B">
              <w:rPr>
                <w:rFonts w:hint="eastAsia"/>
                <w:color w:val="000000"/>
                <w:szCs w:val="21"/>
                <w:shd w:val="clear" w:color="auto" w:fill="FFFFFF"/>
              </w:rPr>
              <w:t>负责公司生产环境和水质检验；</w:t>
            </w:r>
            <w:r w:rsidRPr="00E6226B">
              <w:rPr>
                <w:rStyle w:val="apple-converted-space"/>
                <w:rFonts w:hint="eastAsia"/>
                <w:color w:val="000000"/>
                <w:szCs w:val="21"/>
                <w:shd w:val="clear" w:color="auto" w:fill="FFFFFF"/>
              </w:rPr>
              <w:t> </w:t>
            </w:r>
            <w:r>
              <w:rPr>
                <w:rFonts w:hint="eastAsia"/>
                <w:color w:val="000000"/>
                <w:szCs w:val="21"/>
                <w:shd w:val="clear" w:color="auto" w:fill="FFFFFF"/>
              </w:rPr>
              <w:t>2</w:t>
            </w:r>
            <w:r w:rsidRPr="00E6226B">
              <w:rPr>
                <w:rFonts w:hint="eastAsia"/>
                <w:color w:val="000000"/>
                <w:szCs w:val="21"/>
                <w:shd w:val="clear" w:color="auto" w:fill="FFFFFF"/>
              </w:rPr>
              <w:t>、负责</w:t>
            </w:r>
            <w:r>
              <w:rPr>
                <w:rFonts w:hint="eastAsia"/>
                <w:color w:val="000000"/>
                <w:szCs w:val="21"/>
                <w:shd w:val="clear" w:color="auto" w:fill="FFFFFF"/>
              </w:rPr>
              <w:t>成品与半成品</w:t>
            </w:r>
            <w:r w:rsidRPr="00E6226B">
              <w:rPr>
                <w:rFonts w:hint="eastAsia"/>
                <w:color w:val="000000"/>
                <w:szCs w:val="21"/>
                <w:shd w:val="clear" w:color="auto" w:fill="FFFFFF"/>
              </w:rPr>
              <w:t>的日常检验工作</w:t>
            </w:r>
            <w:r>
              <w:rPr>
                <w:rFonts w:hint="eastAsia"/>
                <w:color w:val="000000"/>
                <w:szCs w:val="21"/>
                <w:shd w:val="clear" w:color="auto" w:fill="FFFFFF"/>
              </w:rPr>
              <w:t>。</w:t>
            </w:r>
          </w:p>
        </w:tc>
      </w:tr>
      <w:tr w:rsidR="00473957" w:rsidTr="0036306E">
        <w:trPr>
          <w:trHeight w:val="440"/>
        </w:trPr>
        <w:tc>
          <w:tcPr>
            <w:tcW w:w="1548" w:type="dxa"/>
            <w:vMerge/>
            <w:vAlign w:val="center"/>
          </w:tcPr>
          <w:p w:rsidR="00473957" w:rsidRDefault="00473957" w:rsidP="0036306E">
            <w:pPr>
              <w:jc w:val="center"/>
            </w:pPr>
          </w:p>
        </w:tc>
        <w:tc>
          <w:tcPr>
            <w:tcW w:w="1260" w:type="dxa"/>
            <w:vAlign w:val="center"/>
          </w:tcPr>
          <w:p w:rsidR="00473957" w:rsidRDefault="00473957" w:rsidP="0036306E">
            <w:pPr>
              <w:jc w:val="center"/>
            </w:pPr>
            <w:r>
              <w:rPr>
                <w:rFonts w:hint="eastAsia"/>
              </w:rPr>
              <w:t>任职要求</w:t>
            </w:r>
          </w:p>
        </w:tc>
        <w:tc>
          <w:tcPr>
            <w:tcW w:w="5714" w:type="dxa"/>
            <w:vAlign w:val="center"/>
          </w:tcPr>
          <w:p w:rsidR="00473957" w:rsidRPr="00E6226B" w:rsidRDefault="00473957" w:rsidP="0036306E">
            <w:pPr>
              <w:rPr>
                <w:color w:val="000000"/>
                <w:szCs w:val="21"/>
                <w:shd w:val="clear" w:color="auto" w:fill="FFFFFF"/>
              </w:rPr>
            </w:pPr>
            <w:r>
              <w:rPr>
                <w:rFonts w:hint="eastAsia"/>
                <w:color w:val="000000"/>
                <w:szCs w:val="21"/>
                <w:shd w:val="clear" w:color="auto" w:fill="FFFFFF"/>
              </w:rPr>
              <w:t>具有</w:t>
            </w:r>
            <w:r w:rsidRPr="00E6226B">
              <w:rPr>
                <w:rFonts w:hint="eastAsia"/>
                <w:color w:val="000000"/>
                <w:szCs w:val="21"/>
                <w:shd w:val="clear" w:color="auto" w:fill="FFFFFF"/>
              </w:rPr>
              <w:t>生物类相关专业本科及以上学历</w:t>
            </w:r>
            <w:r>
              <w:rPr>
                <w:rFonts w:hint="eastAsia"/>
                <w:color w:val="000000"/>
                <w:szCs w:val="21"/>
                <w:shd w:val="clear" w:color="auto" w:fill="FFFFFF"/>
              </w:rPr>
              <w:t>。</w:t>
            </w:r>
          </w:p>
        </w:tc>
      </w:tr>
      <w:tr w:rsidR="00473957" w:rsidTr="0036306E">
        <w:trPr>
          <w:trHeight w:val="740"/>
        </w:trPr>
        <w:tc>
          <w:tcPr>
            <w:tcW w:w="1548" w:type="dxa"/>
            <w:vMerge w:val="restart"/>
            <w:vAlign w:val="center"/>
          </w:tcPr>
          <w:p w:rsidR="00473957" w:rsidRDefault="00473957" w:rsidP="0036306E">
            <w:pPr>
              <w:jc w:val="center"/>
            </w:pPr>
            <w:r>
              <w:rPr>
                <w:rFonts w:hint="eastAsia"/>
              </w:rPr>
              <w:t>市场专员</w:t>
            </w:r>
          </w:p>
        </w:tc>
        <w:tc>
          <w:tcPr>
            <w:tcW w:w="1260" w:type="dxa"/>
            <w:vAlign w:val="center"/>
          </w:tcPr>
          <w:p w:rsidR="00473957" w:rsidRDefault="00473957" w:rsidP="0036306E">
            <w:pPr>
              <w:jc w:val="center"/>
            </w:pPr>
            <w:r>
              <w:rPr>
                <w:rFonts w:hint="eastAsia"/>
              </w:rPr>
              <w:t>岗位描述</w:t>
            </w:r>
          </w:p>
        </w:tc>
        <w:tc>
          <w:tcPr>
            <w:tcW w:w="5714" w:type="dxa"/>
            <w:vAlign w:val="center"/>
          </w:tcPr>
          <w:p w:rsidR="00473957" w:rsidRDefault="00473957" w:rsidP="00473957">
            <w:pPr>
              <w:ind w:left="1200" w:hangingChars="600" w:hanging="1200"/>
              <w:rPr>
                <w:color w:val="000000"/>
                <w:szCs w:val="21"/>
                <w:shd w:val="clear" w:color="auto" w:fill="FFFFFF"/>
              </w:rPr>
            </w:pPr>
            <w:r>
              <w:rPr>
                <w:rFonts w:hint="eastAsia"/>
                <w:color w:val="000000"/>
                <w:szCs w:val="21"/>
                <w:shd w:val="clear" w:color="auto" w:fill="FFFFFF"/>
              </w:rPr>
              <w:t>执行市场调研计划，完成</w:t>
            </w:r>
            <w:r w:rsidRPr="00E6226B">
              <w:rPr>
                <w:rFonts w:hint="eastAsia"/>
                <w:color w:val="000000"/>
                <w:szCs w:val="21"/>
                <w:shd w:val="clear" w:color="auto" w:fill="FFFFFF"/>
              </w:rPr>
              <w:t>市场调研项目实施，撰写各项调研</w:t>
            </w:r>
          </w:p>
          <w:p w:rsidR="00473957" w:rsidRPr="00E6226B" w:rsidRDefault="00473957" w:rsidP="00473957">
            <w:pPr>
              <w:ind w:left="1200" w:hangingChars="600" w:hanging="1200"/>
              <w:rPr>
                <w:color w:val="000000"/>
                <w:szCs w:val="21"/>
                <w:shd w:val="clear" w:color="auto" w:fill="FFFFFF"/>
              </w:rPr>
            </w:pPr>
            <w:r w:rsidRPr="00E6226B">
              <w:rPr>
                <w:rFonts w:hint="eastAsia"/>
                <w:color w:val="000000"/>
                <w:szCs w:val="21"/>
                <w:shd w:val="clear" w:color="auto" w:fill="FFFFFF"/>
              </w:rPr>
              <w:t>分析报告</w:t>
            </w:r>
            <w:r>
              <w:rPr>
                <w:rFonts w:hint="eastAsia"/>
                <w:color w:val="000000"/>
                <w:szCs w:val="21"/>
                <w:shd w:val="clear" w:color="auto" w:fill="FFFFFF"/>
              </w:rPr>
              <w:t>。</w:t>
            </w:r>
          </w:p>
        </w:tc>
      </w:tr>
      <w:tr w:rsidR="00473957" w:rsidTr="0036306E">
        <w:tc>
          <w:tcPr>
            <w:tcW w:w="1548" w:type="dxa"/>
            <w:vMerge/>
            <w:vAlign w:val="center"/>
          </w:tcPr>
          <w:p w:rsidR="00473957" w:rsidRDefault="00473957" w:rsidP="0036306E">
            <w:pPr>
              <w:jc w:val="center"/>
            </w:pPr>
          </w:p>
        </w:tc>
        <w:tc>
          <w:tcPr>
            <w:tcW w:w="1260" w:type="dxa"/>
            <w:vAlign w:val="center"/>
          </w:tcPr>
          <w:p w:rsidR="00473957" w:rsidRDefault="00473957" w:rsidP="0036306E">
            <w:pPr>
              <w:jc w:val="center"/>
            </w:pPr>
            <w:r>
              <w:rPr>
                <w:rFonts w:hint="eastAsia"/>
              </w:rPr>
              <w:t>任职要求</w:t>
            </w:r>
          </w:p>
        </w:tc>
        <w:tc>
          <w:tcPr>
            <w:tcW w:w="5714" w:type="dxa"/>
            <w:vAlign w:val="center"/>
          </w:tcPr>
          <w:p w:rsidR="00473957" w:rsidRDefault="00473957" w:rsidP="00473957">
            <w:pPr>
              <w:ind w:left="1200" w:hangingChars="600" w:hanging="1200"/>
              <w:rPr>
                <w:rFonts w:ascii="宋体" w:hAnsi="宋体" w:cs="宋体"/>
                <w:color w:val="000000"/>
                <w:szCs w:val="21"/>
              </w:rPr>
            </w:pPr>
            <w:r>
              <w:rPr>
                <w:rFonts w:ascii="宋体" w:hAnsi="宋体" w:cs="宋体" w:hint="eastAsia"/>
                <w:color w:val="000000"/>
                <w:szCs w:val="21"/>
              </w:rPr>
              <w:t>具有生物、医学、检验、免疫学等相关专业，本科以上学历。</w:t>
            </w:r>
          </w:p>
        </w:tc>
      </w:tr>
      <w:tr w:rsidR="00473957" w:rsidTr="0036306E">
        <w:trPr>
          <w:trHeight w:val="758"/>
        </w:trPr>
        <w:tc>
          <w:tcPr>
            <w:tcW w:w="1548" w:type="dxa"/>
            <w:vMerge w:val="restart"/>
            <w:vAlign w:val="center"/>
          </w:tcPr>
          <w:p w:rsidR="00473957" w:rsidRDefault="00473957" w:rsidP="0036306E">
            <w:pPr>
              <w:jc w:val="center"/>
            </w:pPr>
            <w:r>
              <w:rPr>
                <w:rFonts w:hint="eastAsia"/>
              </w:rPr>
              <w:t>技术支持</w:t>
            </w:r>
          </w:p>
        </w:tc>
        <w:tc>
          <w:tcPr>
            <w:tcW w:w="1260" w:type="dxa"/>
            <w:vAlign w:val="center"/>
          </w:tcPr>
          <w:p w:rsidR="00473957" w:rsidRDefault="00473957" w:rsidP="0036306E">
            <w:pPr>
              <w:jc w:val="center"/>
            </w:pPr>
            <w:r>
              <w:rPr>
                <w:rFonts w:hint="eastAsia"/>
              </w:rPr>
              <w:t>岗位描述</w:t>
            </w:r>
          </w:p>
        </w:tc>
        <w:tc>
          <w:tcPr>
            <w:tcW w:w="5714" w:type="dxa"/>
            <w:vAlign w:val="center"/>
          </w:tcPr>
          <w:p w:rsidR="00473957" w:rsidRPr="002307A8" w:rsidRDefault="00473957" w:rsidP="0036306E">
            <w:pPr>
              <w:rPr>
                <w:color w:val="000000"/>
                <w:szCs w:val="21"/>
                <w:shd w:val="clear" w:color="auto" w:fill="FFFFFF"/>
              </w:rPr>
            </w:pPr>
            <w:r w:rsidRPr="002307A8">
              <w:rPr>
                <w:rFonts w:hint="eastAsia"/>
                <w:color w:val="000000"/>
                <w:szCs w:val="21"/>
                <w:shd w:val="clear" w:color="auto" w:fill="FFFFFF"/>
              </w:rPr>
              <w:t>1</w:t>
            </w:r>
            <w:r w:rsidRPr="002307A8">
              <w:rPr>
                <w:rFonts w:hint="eastAsia"/>
                <w:color w:val="000000"/>
                <w:szCs w:val="21"/>
                <w:shd w:val="clear" w:color="auto" w:fill="FFFFFF"/>
              </w:rPr>
              <w:t>、及时解决客户在使用产品过程中的技术相关问题；</w:t>
            </w:r>
            <w:r w:rsidRPr="002307A8">
              <w:rPr>
                <w:rFonts w:hint="eastAsia"/>
                <w:color w:val="000000"/>
                <w:szCs w:val="21"/>
                <w:shd w:val="clear" w:color="auto" w:fill="FFFFFF"/>
              </w:rPr>
              <w:t>2</w:t>
            </w:r>
            <w:r w:rsidRPr="002307A8">
              <w:rPr>
                <w:rFonts w:hint="eastAsia"/>
                <w:color w:val="000000"/>
                <w:szCs w:val="21"/>
                <w:shd w:val="clear" w:color="auto" w:fill="FFFFFF"/>
              </w:rPr>
              <w:t>、及时收集并更新负责区域产品信息和用户的反馈；</w:t>
            </w:r>
          </w:p>
        </w:tc>
      </w:tr>
      <w:tr w:rsidR="00473957" w:rsidTr="0036306E">
        <w:trPr>
          <w:trHeight w:val="441"/>
        </w:trPr>
        <w:tc>
          <w:tcPr>
            <w:tcW w:w="1548" w:type="dxa"/>
            <w:vMerge/>
            <w:vAlign w:val="center"/>
          </w:tcPr>
          <w:p w:rsidR="00473957" w:rsidRDefault="00473957" w:rsidP="0036306E">
            <w:pPr>
              <w:jc w:val="center"/>
            </w:pPr>
          </w:p>
        </w:tc>
        <w:tc>
          <w:tcPr>
            <w:tcW w:w="1260" w:type="dxa"/>
            <w:vAlign w:val="center"/>
          </w:tcPr>
          <w:p w:rsidR="00473957" w:rsidRDefault="00473957" w:rsidP="0036306E">
            <w:pPr>
              <w:jc w:val="center"/>
            </w:pPr>
            <w:r>
              <w:rPr>
                <w:rFonts w:hint="eastAsia"/>
              </w:rPr>
              <w:t>任职要求</w:t>
            </w:r>
          </w:p>
        </w:tc>
        <w:tc>
          <w:tcPr>
            <w:tcW w:w="5714" w:type="dxa"/>
            <w:vAlign w:val="center"/>
          </w:tcPr>
          <w:p w:rsidR="00473957" w:rsidRDefault="00473957" w:rsidP="00473957">
            <w:pPr>
              <w:ind w:left="1200" w:hangingChars="600" w:hanging="1200"/>
              <w:rPr>
                <w:rFonts w:ascii="宋体" w:hAnsi="宋体" w:cs="宋体"/>
                <w:color w:val="000000"/>
                <w:szCs w:val="21"/>
              </w:rPr>
            </w:pPr>
            <w:r w:rsidRPr="00243F7B">
              <w:rPr>
                <w:rFonts w:hint="eastAsia"/>
                <w:szCs w:val="21"/>
              </w:rPr>
              <w:t>具有生物、临床</w:t>
            </w:r>
            <w:r>
              <w:rPr>
                <w:rFonts w:hint="eastAsia"/>
                <w:szCs w:val="21"/>
              </w:rPr>
              <w:t>、免疫学</w:t>
            </w:r>
            <w:r w:rsidRPr="00243F7B">
              <w:rPr>
                <w:rFonts w:hint="eastAsia"/>
                <w:szCs w:val="21"/>
              </w:rPr>
              <w:t>等相关专业，本科</w:t>
            </w:r>
            <w:r>
              <w:rPr>
                <w:rFonts w:hint="eastAsia"/>
                <w:szCs w:val="21"/>
              </w:rPr>
              <w:t>及</w:t>
            </w:r>
            <w:r w:rsidRPr="00243F7B">
              <w:rPr>
                <w:rFonts w:hint="eastAsia"/>
                <w:szCs w:val="21"/>
              </w:rPr>
              <w:t>以上学历</w:t>
            </w:r>
          </w:p>
        </w:tc>
      </w:tr>
    </w:tbl>
    <w:p w:rsidR="00473957" w:rsidRDefault="00473957" w:rsidP="00473957">
      <w:pPr>
        <w:rPr>
          <w:rFonts w:asciiTheme="minorEastAsia" w:hAnsiTheme="minorEastAsia"/>
        </w:rPr>
      </w:pPr>
    </w:p>
    <w:p w:rsidR="00473957" w:rsidRDefault="00473957" w:rsidP="00473957">
      <w:pPr>
        <w:rPr>
          <w:rFonts w:asciiTheme="minorEastAsia" w:hAnsiTheme="minorEastAsia"/>
        </w:rPr>
      </w:pPr>
    </w:p>
    <w:p w:rsidR="00473957" w:rsidRPr="00473957" w:rsidRDefault="00473957" w:rsidP="00473957">
      <w:pPr>
        <w:rPr>
          <w:rFonts w:asciiTheme="minorEastAsia" w:hAnsiTheme="minorEastAsia"/>
          <w:b/>
          <w:color w:val="FF0000"/>
          <w:sz w:val="28"/>
          <w:szCs w:val="28"/>
        </w:rPr>
      </w:pPr>
      <w:r w:rsidRPr="00473957">
        <w:rPr>
          <w:rFonts w:asciiTheme="minorEastAsia" w:hAnsiTheme="minorEastAsia"/>
          <w:b/>
          <w:noProof/>
          <w:color w:val="FF0000"/>
          <w:sz w:val="28"/>
          <w:szCs w:val="28"/>
        </w:rPr>
        <w:drawing>
          <wp:inline distT="0" distB="0" distL="0" distR="0">
            <wp:extent cx="1652270" cy="752475"/>
            <wp:effectExtent l="19050" t="0" r="5080" b="0"/>
            <wp:docPr id="10" name="图片 2"/>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cstate="print">
                      <a:clrChange>
                        <a:clrFrom>
                          <a:srgbClr val="FFFFFF"/>
                        </a:clrFrom>
                        <a:clrTo>
                          <a:srgbClr val="FFFFFF">
                            <a:alpha val="0"/>
                          </a:srgbClr>
                        </a:clrTo>
                      </a:clrChange>
                    </a:blip>
                    <a:stretch>
                      <a:fillRect/>
                    </a:stretch>
                  </pic:blipFill>
                  <pic:spPr>
                    <a:xfrm>
                      <a:off x="0" y="0"/>
                      <a:ext cx="1651696" cy="752214"/>
                    </a:xfrm>
                    <a:prstGeom prst="rect">
                      <a:avLst/>
                    </a:prstGeom>
                    <a:noFill/>
                    <a:ln>
                      <a:noFill/>
                    </a:ln>
                  </pic:spPr>
                </pic:pic>
              </a:graphicData>
            </a:graphic>
          </wp:inline>
        </w:drawing>
      </w:r>
      <w:r>
        <w:rPr>
          <w:rFonts w:asciiTheme="minorEastAsia" w:hAnsiTheme="minorEastAsia" w:hint="eastAsia"/>
          <w:b/>
          <w:color w:val="FF0000"/>
          <w:sz w:val="28"/>
          <w:szCs w:val="28"/>
        </w:rPr>
        <w:t xml:space="preserve">   </w:t>
      </w:r>
      <w:hyperlink r:id="rId15" w:tgtFrame="_blank" w:history="1">
        <w:r w:rsidRPr="00473957">
          <w:rPr>
            <w:rFonts w:asciiTheme="minorEastAsia" w:hAnsiTheme="minorEastAsia"/>
            <w:b/>
            <w:color w:val="FF0000"/>
            <w:sz w:val="28"/>
            <w:szCs w:val="28"/>
          </w:rPr>
          <w:t>上海毕凯医药科技有限公司</w:t>
        </w:r>
      </w:hyperlink>
    </w:p>
    <w:p w:rsidR="00473957" w:rsidRPr="00473957" w:rsidRDefault="00473957" w:rsidP="00473957">
      <w:pPr>
        <w:rPr>
          <w:rFonts w:asciiTheme="minorEastAsia" w:hAnsiTheme="minorEastAsia"/>
        </w:rPr>
      </w:pPr>
      <w:r w:rsidRPr="00473957">
        <w:rPr>
          <w:rFonts w:asciiTheme="minorEastAsia" w:hAnsiTheme="minorEastAsia" w:hint="eastAsia"/>
        </w:rPr>
        <w:t>成立于2008年1月，公司英文名称ProMedican由Professional, Promotional和Medical组成，即为专业市场推广的医学服务公司，旨在为客户全面提升产品的综合竞争力，打造具有可持续发展力的品牌。在过去的近6年中，我们的服务已经覆盖了肿瘤、心血管、糖尿病、消化、血液、中枢神经系统、生物外科、医学美容、妇科、抗感染、骨科、麻醉、肠内营养等医学领域，为数十家国内外知名企业提供了高质量的医学服务。同时，我们还参与了由中国抗癌协会肺癌专业委员会、同济大学附属上海市肺科医院与德国海德堡大学共同主办的中德肺癌论坛的筹备、组织与协调工作，得到国内外肺癌专家的高度赞誉。</w:t>
      </w:r>
      <w:r w:rsidRPr="00473957">
        <w:rPr>
          <w:rFonts w:asciiTheme="minorEastAsia" w:hAnsiTheme="minorEastAsia"/>
        </w:rPr>
        <w:t xml:space="preserve"> </w:t>
      </w:r>
    </w:p>
    <w:p w:rsidR="00473957" w:rsidRPr="00473957" w:rsidRDefault="00473957" w:rsidP="00473957">
      <w:pPr>
        <w:rPr>
          <w:rFonts w:asciiTheme="minorEastAsia" w:hAnsiTheme="minorEastAsia"/>
        </w:rPr>
      </w:pPr>
      <w:r w:rsidRPr="00473957">
        <w:rPr>
          <w:rFonts w:asciiTheme="minorEastAsia" w:hAnsiTheme="minorEastAsia" w:hint="eastAsia"/>
          <w:b/>
          <w:bCs/>
        </w:rPr>
        <w:t xml:space="preserve">产品组医学主管 </w:t>
      </w:r>
    </w:p>
    <w:p w:rsidR="00473957" w:rsidRPr="00473957" w:rsidRDefault="00473957" w:rsidP="00473957">
      <w:pPr>
        <w:rPr>
          <w:rFonts w:asciiTheme="minorEastAsia" w:hAnsiTheme="minorEastAsia"/>
        </w:rPr>
      </w:pPr>
      <w:r w:rsidRPr="00473957">
        <w:rPr>
          <w:rFonts w:asciiTheme="minorEastAsia" w:hAnsiTheme="minorEastAsia"/>
          <w:b/>
          <w:bCs/>
        </w:rPr>
        <w:t xml:space="preserve">(Group Medical Leader) </w:t>
      </w:r>
    </w:p>
    <w:p w:rsidR="00473957" w:rsidRPr="00473957" w:rsidRDefault="00473957" w:rsidP="00473957">
      <w:pPr>
        <w:rPr>
          <w:rFonts w:asciiTheme="minorEastAsia" w:hAnsiTheme="minorEastAsia"/>
        </w:rPr>
      </w:pPr>
      <w:r w:rsidRPr="00473957">
        <w:rPr>
          <w:rFonts w:asciiTheme="minorEastAsia" w:hAnsiTheme="minorEastAsia" w:hint="eastAsia"/>
          <w:u w:val="single"/>
        </w:rPr>
        <w:t>职位描述</w:t>
      </w:r>
      <w:r w:rsidRPr="00473957">
        <w:rPr>
          <w:rFonts w:asciiTheme="minorEastAsia" w:hAnsiTheme="minorEastAsia"/>
          <w:u w:val="single"/>
        </w:rPr>
        <w:t xml:space="preserve"> </w:t>
      </w:r>
    </w:p>
    <w:p w:rsidR="00473957" w:rsidRPr="00473957" w:rsidRDefault="00473957" w:rsidP="00473957">
      <w:pPr>
        <w:rPr>
          <w:rFonts w:asciiTheme="minorEastAsia" w:hAnsiTheme="minorEastAsia"/>
        </w:rPr>
      </w:pPr>
      <w:r w:rsidRPr="00473957">
        <w:rPr>
          <w:rFonts w:asciiTheme="minorEastAsia" w:hAnsiTheme="minorEastAsia" w:hint="eastAsia"/>
        </w:rPr>
        <w:t>负责医学项目的执行，包括但不限于：</w:t>
      </w:r>
      <w:r w:rsidRPr="00473957">
        <w:rPr>
          <w:rFonts w:asciiTheme="minorEastAsia" w:hAnsiTheme="minorEastAsia"/>
        </w:rPr>
        <w:t xml:space="preserve"> </w:t>
      </w:r>
    </w:p>
    <w:p w:rsidR="00573F69" w:rsidRPr="00473957" w:rsidRDefault="003B6011" w:rsidP="00473957">
      <w:pPr>
        <w:numPr>
          <w:ilvl w:val="0"/>
          <w:numId w:val="24"/>
        </w:numPr>
        <w:rPr>
          <w:rFonts w:asciiTheme="minorEastAsia" w:hAnsiTheme="minorEastAsia"/>
        </w:rPr>
      </w:pPr>
      <w:r w:rsidRPr="00473957">
        <w:rPr>
          <w:rFonts w:asciiTheme="minorEastAsia" w:hAnsiTheme="minorEastAsia" w:hint="eastAsia"/>
        </w:rPr>
        <w:t>医学文献编辑与整理</w:t>
      </w:r>
    </w:p>
    <w:p w:rsidR="00573F69" w:rsidRPr="00473957" w:rsidRDefault="003B6011" w:rsidP="00473957">
      <w:pPr>
        <w:numPr>
          <w:ilvl w:val="0"/>
          <w:numId w:val="24"/>
        </w:numPr>
        <w:rPr>
          <w:rFonts w:asciiTheme="minorEastAsia" w:hAnsiTheme="minorEastAsia"/>
        </w:rPr>
      </w:pPr>
      <w:r w:rsidRPr="00473957">
        <w:rPr>
          <w:rFonts w:asciiTheme="minorEastAsia" w:hAnsiTheme="minorEastAsia" w:hint="eastAsia"/>
        </w:rPr>
        <w:t>医学学术幻灯片制作</w:t>
      </w:r>
    </w:p>
    <w:p w:rsidR="00573F69" w:rsidRPr="00473957" w:rsidRDefault="003B6011" w:rsidP="00473957">
      <w:pPr>
        <w:numPr>
          <w:ilvl w:val="0"/>
          <w:numId w:val="24"/>
        </w:numPr>
        <w:rPr>
          <w:rFonts w:asciiTheme="minorEastAsia" w:hAnsiTheme="minorEastAsia"/>
        </w:rPr>
      </w:pPr>
      <w:r w:rsidRPr="00473957">
        <w:rPr>
          <w:rFonts w:asciiTheme="minorEastAsia" w:hAnsiTheme="minorEastAsia" w:hint="eastAsia"/>
        </w:rPr>
        <w:t>各类医学服务产品文案撰写</w:t>
      </w:r>
    </w:p>
    <w:p w:rsidR="00573F69" w:rsidRPr="00473957" w:rsidRDefault="003B6011" w:rsidP="00473957">
      <w:pPr>
        <w:numPr>
          <w:ilvl w:val="0"/>
          <w:numId w:val="24"/>
        </w:numPr>
        <w:rPr>
          <w:rFonts w:asciiTheme="minorEastAsia" w:hAnsiTheme="minorEastAsia"/>
        </w:rPr>
      </w:pPr>
      <w:r w:rsidRPr="00473957">
        <w:rPr>
          <w:rFonts w:asciiTheme="minorEastAsia" w:hAnsiTheme="minorEastAsia" w:hint="eastAsia"/>
        </w:rPr>
        <w:t>中英文医学文献翻译</w:t>
      </w:r>
    </w:p>
    <w:p w:rsidR="00573F69" w:rsidRPr="00473957" w:rsidRDefault="003B6011" w:rsidP="00473957">
      <w:pPr>
        <w:numPr>
          <w:ilvl w:val="0"/>
          <w:numId w:val="24"/>
        </w:numPr>
        <w:rPr>
          <w:rFonts w:asciiTheme="minorEastAsia" w:hAnsiTheme="minorEastAsia"/>
        </w:rPr>
      </w:pPr>
      <w:r w:rsidRPr="00473957">
        <w:rPr>
          <w:rFonts w:asciiTheme="minorEastAsia" w:hAnsiTheme="minorEastAsia" w:hint="eastAsia"/>
        </w:rPr>
        <w:t>辅导医学协调专员，协助其提高职业技能</w:t>
      </w:r>
    </w:p>
    <w:p w:rsidR="00473957" w:rsidRPr="00473957" w:rsidRDefault="00473957" w:rsidP="00473957">
      <w:pPr>
        <w:rPr>
          <w:rFonts w:asciiTheme="minorEastAsia" w:hAnsiTheme="minorEastAsia"/>
        </w:rPr>
      </w:pPr>
      <w:r w:rsidRPr="00473957">
        <w:rPr>
          <w:rFonts w:asciiTheme="minorEastAsia" w:hAnsiTheme="minorEastAsia" w:hint="eastAsia"/>
          <w:u w:val="single"/>
        </w:rPr>
        <w:t>职位要求</w:t>
      </w:r>
      <w:r w:rsidRPr="00473957">
        <w:rPr>
          <w:rFonts w:asciiTheme="minorEastAsia" w:hAnsiTheme="minorEastAsia"/>
          <w:u w:val="single"/>
        </w:rPr>
        <w:t xml:space="preserve"> </w:t>
      </w:r>
    </w:p>
    <w:p w:rsidR="00573F69" w:rsidRPr="00473957" w:rsidRDefault="003B6011" w:rsidP="00473957">
      <w:pPr>
        <w:numPr>
          <w:ilvl w:val="0"/>
          <w:numId w:val="25"/>
        </w:numPr>
        <w:rPr>
          <w:rFonts w:asciiTheme="minorEastAsia" w:hAnsiTheme="minorEastAsia"/>
        </w:rPr>
      </w:pPr>
      <w:r w:rsidRPr="00473957">
        <w:rPr>
          <w:rFonts w:asciiTheme="minorEastAsia" w:hAnsiTheme="minorEastAsia" w:hint="eastAsia"/>
        </w:rPr>
        <w:t>热爱并愿意投身于医学编辑的工作</w:t>
      </w:r>
      <w:r w:rsidRPr="00473957">
        <w:rPr>
          <w:rFonts w:asciiTheme="minorEastAsia" w:hAnsiTheme="minorEastAsia"/>
        </w:rPr>
        <w:t xml:space="preserve"> </w:t>
      </w:r>
    </w:p>
    <w:p w:rsidR="00573F69" w:rsidRPr="00473957" w:rsidRDefault="003B6011" w:rsidP="00473957">
      <w:pPr>
        <w:numPr>
          <w:ilvl w:val="0"/>
          <w:numId w:val="25"/>
        </w:numPr>
        <w:rPr>
          <w:rFonts w:asciiTheme="minorEastAsia" w:hAnsiTheme="minorEastAsia"/>
        </w:rPr>
      </w:pPr>
      <w:r w:rsidRPr="00473957">
        <w:rPr>
          <w:rFonts w:asciiTheme="minorEastAsia" w:hAnsiTheme="minorEastAsia" w:hint="eastAsia"/>
        </w:rPr>
        <w:t>必须具有医学或药学相关专业，大学本科或以上学历</w:t>
      </w:r>
    </w:p>
    <w:p w:rsidR="00573F69" w:rsidRPr="00473957" w:rsidRDefault="003B6011" w:rsidP="00473957">
      <w:pPr>
        <w:numPr>
          <w:ilvl w:val="0"/>
          <w:numId w:val="25"/>
        </w:numPr>
        <w:rPr>
          <w:rFonts w:asciiTheme="minorEastAsia" w:hAnsiTheme="minorEastAsia"/>
        </w:rPr>
      </w:pPr>
      <w:r w:rsidRPr="00473957">
        <w:rPr>
          <w:rFonts w:asciiTheme="minorEastAsia" w:hAnsiTheme="minorEastAsia" w:hint="eastAsia"/>
        </w:rPr>
        <w:t>五年或以上医药行业医学编辑或临床实践从业经验</w:t>
      </w:r>
    </w:p>
    <w:p w:rsidR="00573F69" w:rsidRPr="00473957" w:rsidRDefault="003B6011" w:rsidP="00473957">
      <w:pPr>
        <w:numPr>
          <w:ilvl w:val="0"/>
          <w:numId w:val="25"/>
        </w:numPr>
        <w:rPr>
          <w:rFonts w:asciiTheme="minorEastAsia" w:hAnsiTheme="minorEastAsia"/>
        </w:rPr>
      </w:pPr>
      <w:r w:rsidRPr="00473957">
        <w:rPr>
          <w:rFonts w:asciiTheme="minorEastAsia" w:hAnsiTheme="minorEastAsia" w:hint="eastAsia"/>
        </w:rPr>
        <w:t>工作态度认真、积极、负责，具有较强的抗压能力和团队协作精神</w:t>
      </w:r>
    </w:p>
    <w:p w:rsidR="00573F69" w:rsidRPr="00473957" w:rsidRDefault="003B6011" w:rsidP="00473957">
      <w:pPr>
        <w:numPr>
          <w:ilvl w:val="0"/>
          <w:numId w:val="25"/>
        </w:numPr>
        <w:rPr>
          <w:rFonts w:asciiTheme="minorEastAsia" w:hAnsiTheme="minorEastAsia"/>
        </w:rPr>
      </w:pPr>
      <w:r w:rsidRPr="00473957">
        <w:rPr>
          <w:rFonts w:asciiTheme="minorEastAsia" w:hAnsiTheme="minorEastAsia" w:hint="eastAsia"/>
        </w:rPr>
        <w:t>愿意并热爱医学编辑的相关工作，有长期从事医学翻译相关工作经历者优先考虑</w:t>
      </w:r>
    </w:p>
    <w:p w:rsidR="00573F69" w:rsidRPr="00473957" w:rsidRDefault="003B6011" w:rsidP="00473957">
      <w:pPr>
        <w:numPr>
          <w:ilvl w:val="0"/>
          <w:numId w:val="25"/>
        </w:numPr>
        <w:rPr>
          <w:rFonts w:asciiTheme="minorEastAsia" w:hAnsiTheme="minorEastAsia"/>
        </w:rPr>
      </w:pPr>
      <w:r w:rsidRPr="00473957">
        <w:rPr>
          <w:rFonts w:asciiTheme="minorEastAsia" w:hAnsiTheme="minorEastAsia" w:hint="eastAsia"/>
        </w:rPr>
        <w:t>良好的英语读写能力，英语六级或相当水平</w:t>
      </w:r>
      <w:r w:rsidRPr="00473957">
        <w:rPr>
          <w:rFonts w:asciiTheme="minorEastAsia" w:hAnsiTheme="minorEastAsia"/>
        </w:rPr>
        <w:t xml:space="preserve"> </w:t>
      </w:r>
    </w:p>
    <w:p w:rsidR="00573F69" w:rsidRPr="00473957" w:rsidRDefault="003B6011" w:rsidP="00473957">
      <w:pPr>
        <w:numPr>
          <w:ilvl w:val="0"/>
          <w:numId w:val="25"/>
        </w:numPr>
        <w:rPr>
          <w:rFonts w:asciiTheme="minorEastAsia" w:hAnsiTheme="minorEastAsia"/>
        </w:rPr>
      </w:pPr>
      <w:r w:rsidRPr="00473957">
        <w:rPr>
          <w:rFonts w:asciiTheme="minorEastAsia" w:hAnsiTheme="minorEastAsia" w:hint="eastAsia"/>
        </w:rPr>
        <w:t>较强的快速学习能力，能熟练进行中英文文献检索、编辑与整理</w:t>
      </w:r>
    </w:p>
    <w:p w:rsidR="00473957" w:rsidRDefault="00473957" w:rsidP="00473957">
      <w:pPr>
        <w:rPr>
          <w:rFonts w:asciiTheme="minorEastAsia" w:hAnsiTheme="minorEastAsia"/>
        </w:rPr>
      </w:pPr>
      <w:r w:rsidRPr="00473957">
        <w:rPr>
          <w:rFonts w:asciiTheme="minorEastAsia" w:hAnsiTheme="minorEastAsia" w:hint="eastAsia"/>
        </w:rPr>
        <w:t>电脑操作熟练，尤其是</w:t>
      </w:r>
      <w:r w:rsidRPr="00473957">
        <w:rPr>
          <w:rFonts w:asciiTheme="minorEastAsia" w:hAnsiTheme="minorEastAsia"/>
        </w:rPr>
        <w:t>Powerpoint</w:t>
      </w:r>
      <w:r w:rsidRPr="00473957">
        <w:rPr>
          <w:rFonts w:asciiTheme="minorEastAsia" w:hAnsiTheme="minorEastAsia" w:hint="eastAsia"/>
        </w:rPr>
        <w:t>的制作</w:t>
      </w:r>
    </w:p>
    <w:p w:rsidR="00473957" w:rsidRDefault="00473957" w:rsidP="00473957">
      <w:pPr>
        <w:rPr>
          <w:rFonts w:asciiTheme="minorEastAsia" w:hAnsiTheme="minorEastAsia"/>
        </w:rPr>
      </w:pPr>
    </w:p>
    <w:p w:rsidR="00473957" w:rsidRPr="00473957" w:rsidRDefault="00473957" w:rsidP="00473957">
      <w:pPr>
        <w:rPr>
          <w:rFonts w:asciiTheme="minorEastAsia" w:hAnsiTheme="minorEastAsia"/>
        </w:rPr>
      </w:pPr>
      <w:r w:rsidRPr="00473957">
        <w:rPr>
          <w:rFonts w:asciiTheme="minorEastAsia" w:hAnsiTheme="minorEastAsia" w:hint="eastAsia"/>
          <w:b/>
          <w:bCs/>
        </w:rPr>
        <w:t>医学协调专员</w:t>
      </w:r>
      <w:r w:rsidRPr="00473957">
        <w:rPr>
          <w:rFonts w:asciiTheme="minorEastAsia" w:hAnsiTheme="minorEastAsia"/>
          <w:b/>
          <w:bCs/>
        </w:rPr>
        <w:t xml:space="preserve"> </w:t>
      </w:r>
    </w:p>
    <w:p w:rsidR="00473957" w:rsidRPr="00473957" w:rsidRDefault="00473957" w:rsidP="00473957">
      <w:pPr>
        <w:rPr>
          <w:rFonts w:asciiTheme="minorEastAsia" w:hAnsiTheme="minorEastAsia"/>
        </w:rPr>
      </w:pPr>
      <w:r w:rsidRPr="00473957">
        <w:rPr>
          <w:rFonts w:asciiTheme="minorEastAsia" w:hAnsiTheme="minorEastAsia"/>
          <w:b/>
          <w:bCs/>
        </w:rPr>
        <w:t xml:space="preserve">(Medical Coordinator) </w:t>
      </w:r>
    </w:p>
    <w:p w:rsidR="00473957" w:rsidRPr="00473957" w:rsidRDefault="00473957" w:rsidP="00473957">
      <w:pPr>
        <w:rPr>
          <w:rFonts w:asciiTheme="minorEastAsia" w:hAnsiTheme="minorEastAsia"/>
        </w:rPr>
      </w:pPr>
      <w:r w:rsidRPr="00473957">
        <w:rPr>
          <w:rFonts w:asciiTheme="minorEastAsia" w:hAnsiTheme="minorEastAsia" w:hint="eastAsia"/>
          <w:u w:val="single"/>
        </w:rPr>
        <w:t>职位描述</w:t>
      </w:r>
      <w:r w:rsidRPr="00473957">
        <w:rPr>
          <w:rFonts w:asciiTheme="minorEastAsia" w:hAnsiTheme="minorEastAsia"/>
          <w:u w:val="single"/>
        </w:rPr>
        <w:t xml:space="preserve"> </w:t>
      </w:r>
    </w:p>
    <w:p w:rsidR="00473957" w:rsidRPr="00473957" w:rsidRDefault="00473957" w:rsidP="00473957">
      <w:pPr>
        <w:rPr>
          <w:rFonts w:asciiTheme="minorEastAsia" w:hAnsiTheme="minorEastAsia"/>
        </w:rPr>
      </w:pPr>
      <w:r w:rsidRPr="00473957">
        <w:rPr>
          <w:rFonts w:asciiTheme="minorEastAsia" w:hAnsiTheme="minorEastAsia" w:hint="eastAsia"/>
        </w:rPr>
        <w:t>负责医学项目的执行，包括但不限于：</w:t>
      </w:r>
      <w:r w:rsidRPr="00473957">
        <w:rPr>
          <w:rFonts w:asciiTheme="minorEastAsia" w:hAnsiTheme="minorEastAsia"/>
          <w:u w:val="single"/>
        </w:rPr>
        <w:t xml:space="preserve"> </w:t>
      </w:r>
    </w:p>
    <w:p w:rsidR="00573F69" w:rsidRPr="00473957" w:rsidRDefault="003B6011" w:rsidP="00473957">
      <w:pPr>
        <w:numPr>
          <w:ilvl w:val="0"/>
          <w:numId w:val="26"/>
        </w:numPr>
        <w:rPr>
          <w:rFonts w:asciiTheme="minorEastAsia" w:hAnsiTheme="minorEastAsia"/>
        </w:rPr>
      </w:pPr>
      <w:r w:rsidRPr="00473957">
        <w:rPr>
          <w:rFonts w:asciiTheme="minorEastAsia" w:hAnsiTheme="minorEastAsia" w:hint="eastAsia"/>
        </w:rPr>
        <w:t>根据主题或关键词进行中英文医学文献检索</w:t>
      </w:r>
    </w:p>
    <w:p w:rsidR="00573F69" w:rsidRPr="00473957" w:rsidRDefault="003B6011" w:rsidP="00473957">
      <w:pPr>
        <w:numPr>
          <w:ilvl w:val="0"/>
          <w:numId w:val="26"/>
        </w:numPr>
        <w:rPr>
          <w:rFonts w:asciiTheme="minorEastAsia" w:hAnsiTheme="minorEastAsia"/>
        </w:rPr>
      </w:pPr>
      <w:r w:rsidRPr="00473957">
        <w:rPr>
          <w:rFonts w:asciiTheme="minorEastAsia" w:hAnsiTheme="minorEastAsia" w:hint="eastAsia"/>
        </w:rPr>
        <w:t>对所制作的幻灯片或资料进行医学文献检查与整理</w:t>
      </w:r>
    </w:p>
    <w:p w:rsidR="00573F69" w:rsidRPr="00473957" w:rsidRDefault="003B6011" w:rsidP="00473957">
      <w:pPr>
        <w:numPr>
          <w:ilvl w:val="0"/>
          <w:numId w:val="26"/>
        </w:numPr>
        <w:rPr>
          <w:rFonts w:asciiTheme="minorEastAsia" w:hAnsiTheme="minorEastAsia"/>
        </w:rPr>
      </w:pPr>
      <w:r w:rsidRPr="00473957">
        <w:rPr>
          <w:rFonts w:asciiTheme="minorEastAsia" w:hAnsiTheme="minorEastAsia" w:hint="eastAsia"/>
        </w:rPr>
        <w:t>幻灯片制作支持，包括翻译、美化与整理</w:t>
      </w:r>
      <w:r w:rsidRPr="00473957">
        <w:rPr>
          <w:rFonts w:asciiTheme="minorEastAsia" w:hAnsiTheme="minorEastAsia"/>
        </w:rPr>
        <w:t xml:space="preserve"> </w:t>
      </w:r>
    </w:p>
    <w:p w:rsidR="00473957" w:rsidRPr="00473957" w:rsidRDefault="00473957" w:rsidP="00473957">
      <w:pPr>
        <w:rPr>
          <w:rFonts w:asciiTheme="minorEastAsia" w:hAnsiTheme="minorEastAsia"/>
        </w:rPr>
      </w:pPr>
      <w:r w:rsidRPr="00473957">
        <w:rPr>
          <w:rFonts w:asciiTheme="minorEastAsia" w:hAnsiTheme="minorEastAsia" w:hint="eastAsia"/>
          <w:u w:val="single"/>
        </w:rPr>
        <w:t>职位要求</w:t>
      </w:r>
      <w:r w:rsidRPr="00473957">
        <w:rPr>
          <w:rFonts w:asciiTheme="minorEastAsia" w:hAnsiTheme="minorEastAsia"/>
          <w:u w:val="single"/>
        </w:rPr>
        <w:t xml:space="preserve"> </w:t>
      </w:r>
    </w:p>
    <w:p w:rsidR="00573F69" w:rsidRPr="00473957" w:rsidRDefault="003B6011" w:rsidP="00473957">
      <w:pPr>
        <w:numPr>
          <w:ilvl w:val="0"/>
          <w:numId w:val="27"/>
        </w:numPr>
        <w:rPr>
          <w:rFonts w:asciiTheme="minorEastAsia" w:hAnsiTheme="minorEastAsia"/>
        </w:rPr>
      </w:pPr>
      <w:r w:rsidRPr="00473957">
        <w:rPr>
          <w:rFonts w:asciiTheme="minorEastAsia" w:hAnsiTheme="minorEastAsia" w:hint="eastAsia"/>
        </w:rPr>
        <w:t>热爱并愿意投身于医学编辑的工作</w:t>
      </w:r>
      <w:r w:rsidRPr="00473957">
        <w:rPr>
          <w:rFonts w:asciiTheme="minorEastAsia" w:hAnsiTheme="minorEastAsia"/>
        </w:rPr>
        <w:t xml:space="preserve"> </w:t>
      </w:r>
    </w:p>
    <w:p w:rsidR="00573F69" w:rsidRPr="00473957" w:rsidRDefault="003B6011" w:rsidP="00473957">
      <w:pPr>
        <w:numPr>
          <w:ilvl w:val="0"/>
          <w:numId w:val="27"/>
        </w:numPr>
        <w:rPr>
          <w:rFonts w:asciiTheme="minorEastAsia" w:hAnsiTheme="minorEastAsia"/>
        </w:rPr>
      </w:pPr>
      <w:r w:rsidRPr="00473957">
        <w:rPr>
          <w:rFonts w:asciiTheme="minorEastAsia" w:hAnsiTheme="minorEastAsia" w:hint="eastAsia"/>
        </w:rPr>
        <w:t>具有医学或药学相关专业大学本科或以上学历</w:t>
      </w:r>
      <w:r w:rsidRPr="00473957">
        <w:rPr>
          <w:rFonts w:asciiTheme="minorEastAsia" w:hAnsiTheme="minorEastAsia"/>
        </w:rPr>
        <w:t xml:space="preserve"> </w:t>
      </w:r>
    </w:p>
    <w:p w:rsidR="00573F69" w:rsidRPr="00473957" w:rsidRDefault="003B6011" w:rsidP="00473957">
      <w:pPr>
        <w:numPr>
          <w:ilvl w:val="0"/>
          <w:numId w:val="27"/>
        </w:numPr>
        <w:rPr>
          <w:rFonts w:asciiTheme="minorEastAsia" w:hAnsiTheme="minorEastAsia"/>
        </w:rPr>
      </w:pPr>
      <w:r w:rsidRPr="00473957">
        <w:rPr>
          <w:rFonts w:asciiTheme="minorEastAsia" w:hAnsiTheme="minorEastAsia" w:hint="eastAsia"/>
        </w:rPr>
        <w:t>工作态度认真、积极、负责，具有较强的抗压能力和团队协作精神</w:t>
      </w:r>
    </w:p>
    <w:p w:rsidR="00573F69" w:rsidRPr="00473957" w:rsidRDefault="003B6011" w:rsidP="00473957">
      <w:pPr>
        <w:numPr>
          <w:ilvl w:val="0"/>
          <w:numId w:val="27"/>
        </w:numPr>
        <w:rPr>
          <w:rFonts w:asciiTheme="minorEastAsia" w:hAnsiTheme="minorEastAsia"/>
        </w:rPr>
      </w:pPr>
      <w:r w:rsidRPr="00473957">
        <w:rPr>
          <w:rFonts w:asciiTheme="minorEastAsia" w:hAnsiTheme="minorEastAsia" w:hint="eastAsia"/>
        </w:rPr>
        <w:t>熟练掌握中英文医学文献数据</w:t>
      </w:r>
      <w:r w:rsidRPr="00473957">
        <w:rPr>
          <w:rFonts w:asciiTheme="minorEastAsia" w:hAnsiTheme="minorEastAsia"/>
        </w:rPr>
        <w:t>(Pubmed</w:t>
      </w:r>
      <w:r w:rsidRPr="00473957">
        <w:rPr>
          <w:rFonts w:asciiTheme="minorEastAsia" w:hAnsiTheme="minorEastAsia" w:hint="eastAsia"/>
        </w:rPr>
        <w:t>，万方等</w:t>
      </w:r>
      <w:r w:rsidRPr="00473957">
        <w:rPr>
          <w:rFonts w:asciiTheme="minorEastAsia" w:hAnsiTheme="minorEastAsia"/>
        </w:rPr>
        <w:t>)</w:t>
      </w:r>
      <w:r w:rsidRPr="00473957">
        <w:rPr>
          <w:rFonts w:asciiTheme="minorEastAsia" w:hAnsiTheme="minorEastAsia" w:hint="eastAsia"/>
        </w:rPr>
        <w:t>检索技能</w:t>
      </w:r>
      <w:r w:rsidRPr="00473957">
        <w:rPr>
          <w:rFonts w:asciiTheme="minorEastAsia" w:hAnsiTheme="minorEastAsia"/>
        </w:rPr>
        <w:t xml:space="preserve"> </w:t>
      </w:r>
    </w:p>
    <w:p w:rsidR="00573F69" w:rsidRPr="00473957" w:rsidRDefault="003B6011" w:rsidP="00473957">
      <w:pPr>
        <w:numPr>
          <w:ilvl w:val="0"/>
          <w:numId w:val="27"/>
        </w:numPr>
        <w:rPr>
          <w:rFonts w:asciiTheme="minorEastAsia" w:hAnsiTheme="minorEastAsia"/>
        </w:rPr>
      </w:pPr>
      <w:r w:rsidRPr="00473957">
        <w:rPr>
          <w:rFonts w:asciiTheme="minorEastAsia" w:hAnsiTheme="minorEastAsia" w:hint="eastAsia"/>
        </w:rPr>
        <w:lastRenderedPageBreak/>
        <w:t>良好的中英文文献阅读能力</w:t>
      </w:r>
    </w:p>
    <w:p w:rsidR="00573F69" w:rsidRPr="00473957" w:rsidRDefault="003B6011" w:rsidP="00473957">
      <w:pPr>
        <w:numPr>
          <w:ilvl w:val="0"/>
          <w:numId w:val="27"/>
        </w:numPr>
        <w:rPr>
          <w:rFonts w:asciiTheme="minorEastAsia" w:hAnsiTheme="minorEastAsia"/>
        </w:rPr>
      </w:pPr>
      <w:r w:rsidRPr="00473957">
        <w:rPr>
          <w:rFonts w:asciiTheme="minorEastAsia" w:hAnsiTheme="minorEastAsia" w:hint="eastAsia"/>
        </w:rPr>
        <w:t>电脑操作熟练，尤其是</w:t>
      </w:r>
      <w:r w:rsidRPr="00473957">
        <w:rPr>
          <w:rFonts w:asciiTheme="minorEastAsia" w:hAnsiTheme="minorEastAsia"/>
        </w:rPr>
        <w:t>Powerpoint</w:t>
      </w:r>
      <w:r w:rsidRPr="00473957">
        <w:rPr>
          <w:rFonts w:asciiTheme="minorEastAsia" w:hAnsiTheme="minorEastAsia" w:hint="eastAsia"/>
        </w:rPr>
        <w:t>的制作</w:t>
      </w:r>
    </w:p>
    <w:p w:rsidR="00473957" w:rsidRDefault="00473957" w:rsidP="00473957">
      <w:pPr>
        <w:rPr>
          <w:rFonts w:asciiTheme="minorEastAsia" w:hAnsiTheme="minorEastAsia"/>
        </w:rPr>
      </w:pPr>
    </w:p>
    <w:p w:rsidR="00473957" w:rsidRPr="00473957" w:rsidRDefault="00473957" w:rsidP="00473957">
      <w:pPr>
        <w:rPr>
          <w:rFonts w:asciiTheme="minorEastAsia" w:hAnsiTheme="minorEastAsia"/>
        </w:rPr>
      </w:pPr>
      <w:r w:rsidRPr="00473957">
        <w:rPr>
          <w:rFonts w:asciiTheme="minorEastAsia" w:hAnsiTheme="minorEastAsia" w:hint="eastAsia"/>
          <w:b/>
          <w:bCs/>
        </w:rPr>
        <w:t>翻译协调专员</w:t>
      </w:r>
      <w:r w:rsidRPr="00473957">
        <w:rPr>
          <w:rFonts w:asciiTheme="minorEastAsia" w:hAnsiTheme="minorEastAsia"/>
          <w:b/>
          <w:bCs/>
        </w:rPr>
        <w:t xml:space="preserve"> </w:t>
      </w:r>
    </w:p>
    <w:p w:rsidR="00473957" w:rsidRPr="00473957" w:rsidRDefault="00473957" w:rsidP="00473957">
      <w:pPr>
        <w:rPr>
          <w:rFonts w:asciiTheme="minorEastAsia" w:hAnsiTheme="minorEastAsia"/>
        </w:rPr>
      </w:pPr>
      <w:r w:rsidRPr="00473957">
        <w:rPr>
          <w:rFonts w:asciiTheme="minorEastAsia" w:hAnsiTheme="minorEastAsia"/>
          <w:b/>
          <w:bCs/>
        </w:rPr>
        <w:t xml:space="preserve">(Translation Coordinator) </w:t>
      </w:r>
    </w:p>
    <w:p w:rsidR="00473957" w:rsidRPr="00473957" w:rsidRDefault="00473957" w:rsidP="00473957">
      <w:pPr>
        <w:rPr>
          <w:rFonts w:asciiTheme="minorEastAsia" w:hAnsiTheme="minorEastAsia"/>
        </w:rPr>
      </w:pPr>
      <w:r w:rsidRPr="00473957">
        <w:rPr>
          <w:rFonts w:asciiTheme="minorEastAsia" w:hAnsiTheme="minorEastAsia" w:hint="eastAsia"/>
          <w:u w:val="single"/>
        </w:rPr>
        <w:t>职位描述</w:t>
      </w:r>
      <w:r w:rsidRPr="00473957">
        <w:rPr>
          <w:rFonts w:asciiTheme="minorEastAsia" w:hAnsiTheme="minorEastAsia"/>
          <w:u w:val="single"/>
        </w:rPr>
        <w:t xml:space="preserve"> </w:t>
      </w:r>
    </w:p>
    <w:p w:rsidR="00473957" w:rsidRPr="00473957" w:rsidRDefault="00473957" w:rsidP="00473957">
      <w:pPr>
        <w:rPr>
          <w:rFonts w:asciiTheme="minorEastAsia" w:hAnsiTheme="minorEastAsia"/>
        </w:rPr>
      </w:pPr>
      <w:r w:rsidRPr="00473957">
        <w:rPr>
          <w:rFonts w:asciiTheme="minorEastAsia" w:hAnsiTheme="minorEastAsia" w:hint="eastAsia"/>
        </w:rPr>
        <w:t>负责翻译项目的执行，包括但不限于：</w:t>
      </w:r>
      <w:r w:rsidRPr="00473957">
        <w:rPr>
          <w:rFonts w:asciiTheme="minorEastAsia" w:hAnsiTheme="minorEastAsia"/>
          <w:u w:val="single"/>
        </w:rPr>
        <w:t xml:space="preserve"> </w:t>
      </w:r>
    </w:p>
    <w:p w:rsidR="00573F69" w:rsidRPr="00473957" w:rsidRDefault="003B6011" w:rsidP="00473957">
      <w:pPr>
        <w:numPr>
          <w:ilvl w:val="0"/>
          <w:numId w:val="28"/>
        </w:numPr>
        <w:rPr>
          <w:rFonts w:asciiTheme="minorEastAsia" w:hAnsiTheme="minorEastAsia"/>
        </w:rPr>
      </w:pPr>
      <w:r w:rsidRPr="00473957">
        <w:rPr>
          <w:rFonts w:asciiTheme="minorEastAsia" w:hAnsiTheme="minorEastAsia" w:hint="eastAsia"/>
        </w:rPr>
        <w:t>负责支持翻译主管整理归档日常翻译项目文件</w:t>
      </w:r>
      <w:r w:rsidRPr="00473957">
        <w:rPr>
          <w:rFonts w:asciiTheme="minorEastAsia" w:hAnsiTheme="minorEastAsia"/>
        </w:rPr>
        <w:t xml:space="preserve"> </w:t>
      </w:r>
    </w:p>
    <w:p w:rsidR="00573F69" w:rsidRPr="00473957" w:rsidRDefault="003B6011" w:rsidP="00473957">
      <w:pPr>
        <w:numPr>
          <w:ilvl w:val="0"/>
          <w:numId w:val="28"/>
        </w:numPr>
        <w:rPr>
          <w:rFonts w:asciiTheme="minorEastAsia" w:hAnsiTheme="minorEastAsia"/>
        </w:rPr>
      </w:pPr>
      <w:r w:rsidRPr="00473957">
        <w:rPr>
          <w:rFonts w:asciiTheme="minorEastAsia" w:hAnsiTheme="minorEastAsia" w:hint="eastAsia"/>
        </w:rPr>
        <w:t>负责支持日常客户的沟通与项目管理</w:t>
      </w:r>
      <w:r w:rsidRPr="00473957">
        <w:rPr>
          <w:rFonts w:asciiTheme="minorEastAsia" w:hAnsiTheme="minorEastAsia"/>
        </w:rPr>
        <w:t xml:space="preserve"> </w:t>
      </w:r>
    </w:p>
    <w:p w:rsidR="00573F69" w:rsidRPr="00473957" w:rsidRDefault="003B6011" w:rsidP="00473957">
      <w:pPr>
        <w:numPr>
          <w:ilvl w:val="0"/>
          <w:numId w:val="28"/>
        </w:numPr>
        <w:rPr>
          <w:rFonts w:asciiTheme="minorEastAsia" w:hAnsiTheme="minorEastAsia"/>
        </w:rPr>
      </w:pPr>
      <w:r w:rsidRPr="00473957">
        <w:rPr>
          <w:rFonts w:asciiTheme="minorEastAsia" w:hAnsiTheme="minorEastAsia" w:hint="eastAsia"/>
        </w:rPr>
        <w:t>参与翻译项目的翻译或校对</w:t>
      </w:r>
      <w:r w:rsidRPr="00473957">
        <w:rPr>
          <w:rFonts w:asciiTheme="minorEastAsia" w:hAnsiTheme="minorEastAsia"/>
        </w:rPr>
        <w:t xml:space="preserve"> </w:t>
      </w:r>
    </w:p>
    <w:p w:rsidR="00573F69" w:rsidRPr="00473957" w:rsidRDefault="003B6011" w:rsidP="00473957">
      <w:pPr>
        <w:numPr>
          <w:ilvl w:val="0"/>
          <w:numId w:val="28"/>
        </w:numPr>
        <w:rPr>
          <w:rFonts w:asciiTheme="minorEastAsia" w:hAnsiTheme="minorEastAsia"/>
        </w:rPr>
      </w:pPr>
      <w:r w:rsidRPr="00473957">
        <w:rPr>
          <w:rFonts w:asciiTheme="minorEastAsia" w:hAnsiTheme="minorEastAsia" w:hint="eastAsia"/>
        </w:rPr>
        <w:t>参与兼职翻译团队的管理与沟通</w:t>
      </w:r>
      <w:r w:rsidRPr="00473957">
        <w:rPr>
          <w:rFonts w:asciiTheme="minorEastAsia" w:hAnsiTheme="minorEastAsia"/>
        </w:rPr>
        <w:t xml:space="preserve"> </w:t>
      </w:r>
    </w:p>
    <w:p w:rsidR="00473957" w:rsidRPr="00473957" w:rsidRDefault="00473957" w:rsidP="00473957">
      <w:pPr>
        <w:rPr>
          <w:rFonts w:asciiTheme="minorEastAsia" w:hAnsiTheme="minorEastAsia"/>
        </w:rPr>
      </w:pPr>
      <w:r w:rsidRPr="00473957">
        <w:rPr>
          <w:rFonts w:asciiTheme="minorEastAsia" w:hAnsiTheme="minorEastAsia" w:hint="eastAsia"/>
        </w:rPr>
        <w:t>职位要求</w:t>
      </w:r>
      <w:r w:rsidRPr="00473957">
        <w:rPr>
          <w:rFonts w:asciiTheme="minorEastAsia" w:hAnsiTheme="minorEastAsia"/>
        </w:rPr>
        <w:t xml:space="preserve"> </w:t>
      </w:r>
    </w:p>
    <w:p w:rsidR="00573F69" w:rsidRPr="00473957" w:rsidRDefault="003B6011" w:rsidP="00473957">
      <w:pPr>
        <w:numPr>
          <w:ilvl w:val="0"/>
          <w:numId w:val="29"/>
        </w:numPr>
        <w:rPr>
          <w:rFonts w:asciiTheme="minorEastAsia" w:hAnsiTheme="minorEastAsia"/>
        </w:rPr>
      </w:pPr>
      <w:r w:rsidRPr="00473957">
        <w:rPr>
          <w:rFonts w:asciiTheme="minorEastAsia" w:hAnsiTheme="minorEastAsia" w:hint="eastAsia"/>
        </w:rPr>
        <w:t>热爱并愿意投身于医学翻译的工作</w:t>
      </w:r>
      <w:r w:rsidRPr="00473957">
        <w:rPr>
          <w:rFonts w:asciiTheme="minorEastAsia" w:hAnsiTheme="minorEastAsia"/>
        </w:rPr>
        <w:t xml:space="preserve"> </w:t>
      </w:r>
    </w:p>
    <w:p w:rsidR="00573F69" w:rsidRPr="00473957" w:rsidRDefault="003B6011" w:rsidP="00473957">
      <w:pPr>
        <w:numPr>
          <w:ilvl w:val="0"/>
          <w:numId w:val="29"/>
        </w:numPr>
        <w:rPr>
          <w:rFonts w:asciiTheme="minorEastAsia" w:hAnsiTheme="minorEastAsia"/>
        </w:rPr>
      </w:pPr>
      <w:r w:rsidRPr="00473957">
        <w:rPr>
          <w:rFonts w:asciiTheme="minorEastAsia" w:hAnsiTheme="minorEastAsia" w:hint="eastAsia"/>
        </w:rPr>
        <w:t>医药专业本科或以上学位</w:t>
      </w:r>
    </w:p>
    <w:p w:rsidR="00573F69" w:rsidRPr="00473957" w:rsidRDefault="003B6011" w:rsidP="00473957">
      <w:pPr>
        <w:numPr>
          <w:ilvl w:val="0"/>
          <w:numId w:val="29"/>
        </w:numPr>
        <w:rPr>
          <w:rFonts w:asciiTheme="minorEastAsia" w:hAnsiTheme="minorEastAsia"/>
        </w:rPr>
      </w:pPr>
      <w:r w:rsidRPr="00473957">
        <w:rPr>
          <w:rFonts w:asciiTheme="minorEastAsia" w:hAnsiTheme="minorEastAsia" w:hint="eastAsia"/>
        </w:rPr>
        <w:t>专业英语本科或以上学位，但必须为医药学相关方向</w:t>
      </w:r>
    </w:p>
    <w:p w:rsidR="00573F69" w:rsidRPr="00473957" w:rsidRDefault="003B6011" w:rsidP="00473957">
      <w:pPr>
        <w:numPr>
          <w:ilvl w:val="0"/>
          <w:numId w:val="29"/>
        </w:numPr>
        <w:rPr>
          <w:rFonts w:asciiTheme="minorEastAsia" w:hAnsiTheme="minorEastAsia"/>
        </w:rPr>
      </w:pPr>
      <w:r w:rsidRPr="00473957">
        <w:rPr>
          <w:rFonts w:asciiTheme="minorEastAsia" w:hAnsiTheme="minorEastAsia" w:hint="eastAsia"/>
        </w:rPr>
        <w:t>需有从事医药学专业英语</w:t>
      </w:r>
      <w:r w:rsidRPr="00473957">
        <w:rPr>
          <w:rFonts w:asciiTheme="minorEastAsia" w:hAnsiTheme="minorEastAsia"/>
        </w:rPr>
        <w:t>(</w:t>
      </w:r>
      <w:r w:rsidRPr="00473957">
        <w:rPr>
          <w:rFonts w:asciiTheme="minorEastAsia" w:hAnsiTheme="minorEastAsia" w:hint="eastAsia"/>
        </w:rPr>
        <w:t>中译英、英译中</w:t>
      </w:r>
      <w:r w:rsidRPr="00473957">
        <w:rPr>
          <w:rFonts w:asciiTheme="minorEastAsia" w:hAnsiTheme="minorEastAsia"/>
        </w:rPr>
        <w:t>)</w:t>
      </w:r>
      <w:r w:rsidRPr="00473957">
        <w:rPr>
          <w:rFonts w:asciiTheme="minorEastAsia" w:hAnsiTheme="minorEastAsia" w:hint="eastAsia"/>
        </w:rPr>
        <w:t>的工作，有从事过</w:t>
      </w:r>
      <w:r w:rsidRPr="00473957">
        <w:rPr>
          <w:rFonts w:asciiTheme="minorEastAsia" w:hAnsiTheme="minorEastAsia"/>
        </w:rPr>
        <w:t>CRO</w:t>
      </w:r>
      <w:r w:rsidRPr="00473957">
        <w:rPr>
          <w:rFonts w:asciiTheme="minorEastAsia" w:hAnsiTheme="minorEastAsia" w:hint="eastAsia"/>
        </w:rPr>
        <w:t>公司翻译者优先</w:t>
      </w:r>
      <w:r w:rsidRPr="00473957">
        <w:rPr>
          <w:rFonts w:asciiTheme="minorEastAsia" w:hAnsiTheme="minorEastAsia"/>
        </w:rPr>
        <w:t xml:space="preserve"> </w:t>
      </w:r>
    </w:p>
    <w:p w:rsidR="00573F69" w:rsidRPr="00473957" w:rsidRDefault="003B6011" w:rsidP="00473957">
      <w:pPr>
        <w:numPr>
          <w:ilvl w:val="0"/>
          <w:numId w:val="29"/>
        </w:numPr>
        <w:rPr>
          <w:rFonts w:asciiTheme="minorEastAsia" w:hAnsiTheme="minorEastAsia"/>
        </w:rPr>
      </w:pPr>
      <w:r w:rsidRPr="00473957">
        <w:rPr>
          <w:rFonts w:asciiTheme="minorEastAsia" w:hAnsiTheme="minorEastAsia" w:hint="eastAsia"/>
        </w:rPr>
        <w:t>英语六级或相当水平</w:t>
      </w:r>
      <w:r w:rsidRPr="00473957">
        <w:rPr>
          <w:rFonts w:asciiTheme="minorEastAsia" w:hAnsiTheme="minorEastAsia"/>
        </w:rPr>
        <w:t xml:space="preserve"> </w:t>
      </w:r>
    </w:p>
    <w:p w:rsidR="00573F69" w:rsidRPr="00473957" w:rsidRDefault="003B6011" w:rsidP="00473957">
      <w:pPr>
        <w:numPr>
          <w:ilvl w:val="0"/>
          <w:numId w:val="29"/>
        </w:numPr>
        <w:rPr>
          <w:rFonts w:asciiTheme="minorEastAsia" w:hAnsiTheme="minorEastAsia"/>
        </w:rPr>
      </w:pPr>
      <w:r w:rsidRPr="00473957">
        <w:rPr>
          <w:rFonts w:asciiTheme="minorEastAsia" w:hAnsiTheme="minorEastAsia" w:hint="eastAsia"/>
        </w:rPr>
        <w:t>工作态度认真、积极、负责，具有较强的抗压能力和团队协作精神</w:t>
      </w:r>
      <w:r w:rsidRPr="00473957">
        <w:rPr>
          <w:rFonts w:asciiTheme="minorEastAsia" w:hAnsiTheme="minorEastAsia"/>
        </w:rPr>
        <w:t xml:space="preserve"> </w:t>
      </w:r>
    </w:p>
    <w:p w:rsidR="00573F69" w:rsidRPr="00473957" w:rsidRDefault="003B6011" w:rsidP="00473957">
      <w:pPr>
        <w:numPr>
          <w:ilvl w:val="0"/>
          <w:numId w:val="29"/>
        </w:numPr>
        <w:rPr>
          <w:rFonts w:asciiTheme="minorEastAsia" w:hAnsiTheme="minorEastAsia"/>
        </w:rPr>
      </w:pPr>
      <w:r w:rsidRPr="00473957">
        <w:rPr>
          <w:rFonts w:asciiTheme="minorEastAsia" w:hAnsiTheme="minorEastAsia" w:hint="eastAsia"/>
        </w:rPr>
        <w:t>电脑操作熟练，尤其是</w:t>
      </w:r>
      <w:r w:rsidRPr="00473957">
        <w:rPr>
          <w:rFonts w:asciiTheme="minorEastAsia" w:hAnsiTheme="minorEastAsia"/>
        </w:rPr>
        <w:t>Powerpoint</w:t>
      </w:r>
      <w:r w:rsidRPr="00473957">
        <w:rPr>
          <w:rFonts w:asciiTheme="minorEastAsia" w:hAnsiTheme="minorEastAsia" w:hint="eastAsia"/>
        </w:rPr>
        <w:t>的制作</w:t>
      </w:r>
      <w:r w:rsidRPr="00473957">
        <w:rPr>
          <w:rFonts w:asciiTheme="minorEastAsia" w:hAnsiTheme="minorEastAsia"/>
        </w:rPr>
        <w:t xml:space="preserve"> </w:t>
      </w:r>
    </w:p>
    <w:p w:rsidR="00473957" w:rsidRDefault="00473957" w:rsidP="00473957">
      <w:pPr>
        <w:rPr>
          <w:rFonts w:asciiTheme="minorEastAsia" w:hAnsiTheme="minorEastAsia"/>
        </w:rPr>
      </w:pPr>
    </w:p>
    <w:p w:rsidR="00473957" w:rsidRDefault="00473957" w:rsidP="00473957">
      <w:pPr>
        <w:rPr>
          <w:rFonts w:asciiTheme="minorEastAsia" w:hAnsiTheme="minorEastAsia"/>
        </w:rPr>
      </w:pPr>
    </w:p>
    <w:p w:rsidR="00473957" w:rsidRDefault="00473957" w:rsidP="00473957">
      <w:pPr>
        <w:rPr>
          <w:rFonts w:asciiTheme="minorEastAsia" w:hAnsiTheme="minorEastAsia"/>
        </w:rPr>
      </w:pPr>
    </w:p>
    <w:p w:rsidR="00473957" w:rsidRDefault="00473957" w:rsidP="00473957">
      <w:pPr>
        <w:rPr>
          <w:rFonts w:asciiTheme="minorEastAsia" w:hAnsiTheme="minorEastAsia"/>
        </w:rPr>
      </w:pPr>
    </w:p>
    <w:p w:rsidR="00473957" w:rsidRDefault="00473957" w:rsidP="00473957">
      <w:pPr>
        <w:rPr>
          <w:rFonts w:asciiTheme="minorEastAsia" w:hAnsiTheme="minorEastAsia"/>
        </w:rPr>
      </w:pPr>
    </w:p>
    <w:p w:rsidR="00473957" w:rsidRDefault="00473957" w:rsidP="00473957">
      <w:pPr>
        <w:rPr>
          <w:rFonts w:asciiTheme="minorEastAsia" w:hAnsiTheme="minorEastAsia"/>
        </w:rPr>
      </w:pPr>
    </w:p>
    <w:p w:rsidR="00473957" w:rsidRDefault="00473957" w:rsidP="00473957">
      <w:pPr>
        <w:rPr>
          <w:rFonts w:asciiTheme="minorEastAsia" w:hAnsiTheme="minorEastAsia"/>
        </w:rPr>
      </w:pPr>
    </w:p>
    <w:p w:rsidR="00473957" w:rsidRPr="008477AA" w:rsidRDefault="00473957" w:rsidP="00202761">
      <w:pPr>
        <w:rPr>
          <w:rFonts w:asciiTheme="minorEastAsia" w:hAnsiTheme="minorEastAsia"/>
        </w:rPr>
      </w:pPr>
      <w:r>
        <w:rPr>
          <w:rFonts w:asciiTheme="minorEastAsia" w:hAnsiTheme="minorEastAsia" w:hint="eastAsia"/>
        </w:rPr>
        <w:t>其他最近在招聘企业的信息：</w:t>
      </w:r>
    </w:p>
    <w:p w:rsidR="00696CAF" w:rsidRPr="008477AA" w:rsidRDefault="00696CAF" w:rsidP="00696CAF">
      <w:pPr>
        <w:rPr>
          <w:rFonts w:asciiTheme="minorEastAsia" w:hAnsiTheme="minorEastAsia"/>
          <w:b/>
          <w:color w:val="FF0000"/>
          <w:sz w:val="28"/>
          <w:szCs w:val="28"/>
        </w:rPr>
      </w:pPr>
      <w:r w:rsidRPr="008477AA">
        <w:rPr>
          <w:rFonts w:asciiTheme="minorEastAsia" w:hAnsiTheme="minorEastAsia" w:hint="eastAsia"/>
          <w:b/>
          <w:color w:val="FF0000"/>
          <w:sz w:val="28"/>
          <w:szCs w:val="28"/>
        </w:rPr>
        <w:t>上海药明康德新药开发有限公司</w:t>
      </w:r>
    </w:p>
    <w:p w:rsidR="00696CAF" w:rsidRPr="008477AA" w:rsidRDefault="00696CAF" w:rsidP="00696CAF">
      <w:pPr>
        <w:rPr>
          <w:rFonts w:asciiTheme="minorEastAsia" w:hAnsiTheme="minorEastAsia"/>
        </w:rPr>
      </w:pPr>
      <w:r w:rsidRPr="008477AA">
        <w:rPr>
          <w:rFonts w:asciiTheme="minorEastAsia" w:hAnsiTheme="minorEastAsia" w:hint="eastAsia"/>
        </w:rPr>
        <w:t>药明康德新药开发有限公司于2000年12月成立，是全球领先的制药、生物技术以及医疗器械研发开放式能力和技术平台，在中美两国均有运营实体。作为一家以研究为首任，以客户为中心的公司，药明康德向全球制药公司、生物技术公司以及医疗器械公司提供一系列全方位的实验室研发、研究生产服务，服务范围贯穿从药物发现到推向市场的全过程。药明康德的服务旨在通过高性价比、高效率的外包服务帮助全球客户缩短药物及医疗器械研发周期、降低研发成本。</w:t>
      </w:r>
    </w:p>
    <w:p w:rsidR="007C2C86" w:rsidRPr="008477AA" w:rsidRDefault="007C2C86" w:rsidP="007C2C86">
      <w:pPr>
        <w:rPr>
          <w:rFonts w:asciiTheme="minorEastAsia" w:hAnsiTheme="minorEastAsia"/>
        </w:rPr>
      </w:pPr>
    </w:p>
    <w:p w:rsidR="00696CAF" w:rsidRPr="008477AA" w:rsidRDefault="00696CAF" w:rsidP="00696CAF">
      <w:pPr>
        <w:rPr>
          <w:rFonts w:asciiTheme="minorEastAsia" w:hAnsiTheme="minorEastAsia"/>
        </w:rPr>
      </w:pPr>
      <w:r w:rsidRPr="008477AA">
        <w:rPr>
          <w:rFonts w:asciiTheme="minorEastAsia" w:hAnsiTheme="minorEastAsia" w:hint="eastAsia"/>
        </w:rPr>
        <w:t>职位编号:01</w:t>
      </w:r>
    </w:p>
    <w:p w:rsidR="00696CAF" w:rsidRPr="008477AA" w:rsidRDefault="00696CAF" w:rsidP="00696CAF">
      <w:pPr>
        <w:rPr>
          <w:rFonts w:asciiTheme="minorEastAsia" w:hAnsiTheme="minorEastAsia"/>
        </w:rPr>
      </w:pPr>
      <w:r w:rsidRPr="008477AA">
        <w:rPr>
          <w:rFonts w:asciiTheme="minorEastAsia" w:hAnsiTheme="minorEastAsia" w:hint="eastAsia"/>
        </w:rPr>
        <w:t>招聘部门:分析服务部</w:t>
      </w:r>
    </w:p>
    <w:p w:rsidR="00696CAF" w:rsidRPr="008477AA" w:rsidRDefault="00696CAF" w:rsidP="00696CAF">
      <w:pPr>
        <w:rPr>
          <w:rFonts w:asciiTheme="minorEastAsia" w:hAnsiTheme="minorEastAsia"/>
        </w:rPr>
      </w:pPr>
      <w:r w:rsidRPr="008477AA">
        <w:rPr>
          <w:rFonts w:asciiTheme="minorEastAsia" w:hAnsiTheme="minorEastAsia" w:hint="eastAsia"/>
        </w:rPr>
        <w:t>招聘岗位:微生物检测研究员</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r w:rsidRPr="008477AA">
        <w:rPr>
          <w:rFonts w:asciiTheme="minorEastAsia" w:hAnsiTheme="minorEastAsia" w:hint="eastAsia"/>
        </w:rPr>
        <w:tab/>
      </w:r>
    </w:p>
    <w:p w:rsidR="00696CAF" w:rsidRPr="008477AA" w:rsidRDefault="00696CAF" w:rsidP="00696CAF">
      <w:pPr>
        <w:rPr>
          <w:rFonts w:asciiTheme="minorEastAsia" w:hAnsiTheme="minorEastAsia"/>
        </w:rPr>
      </w:pPr>
      <w:r w:rsidRPr="008477AA">
        <w:rPr>
          <w:rFonts w:asciiTheme="minorEastAsia" w:hAnsiTheme="minorEastAsia" w:hint="eastAsia"/>
        </w:rPr>
        <w:t>1.原料药，制剂，原辅料料等的微生物限度发放开发、验证</w:t>
      </w:r>
    </w:p>
    <w:p w:rsidR="00696CAF" w:rsidRPr="008477AA" w:rsidRDefault="00696CAF" w:rsidP="00696CAF">
      <w:pPr>
        <w:rPr>
          <w:rFonts w:asciiTheme="minorEastAsia" w:hAnsiTheme="minorEastAsia"/>
        </w:rPr>
      </w:pPr>
      <w:r w:rsidRPr="008477AA">
        <w:rPr>
          <w:rFonts w:asciiTheme="minorEastAsia" w:hAnsiTheme="minorEastAsia" w:hint="eastAsia"/>
        </w:rPr>
        <w:t>2.洁净区等监控，包括水系统，压缩空气系统，氮气系统，局部空气净化设备等，监控项，包括化学测试，沉降菌、浮游菌、表面检测和尘埃粒子等</w:t>
      </w:r>
    </w:p>
    <w:p w:rsidR="00696CAF" w:rsidRPr="008477AA" w:rsidRDefault="00696CAF" w:rsidP="00696CAF">
      <w:pPr>
        <w:rPr>
          <w:rFonts w:asciiTheme="minorEastAsia" w:hAnsiTheme="minorEastAsia"/>
        </w:rPr>
      </w:pPr>
      <w:r w:rsidRPr="008477AA">
        <w:rPr>
          <w:rFonts w:asciiTheme="minorEastAsia" w:hAnsiTheme="minorEastAsia" w:hint="eastAsia"/>
        </w:rPr>
        <w:t>3.原料药、制剂等微生物限度测试</w:t>
      </w:r>
    </w:p>
    <w:p w:rsidR="00696CAF" w:rsidRPr="008477AA" w:rsidRDefault="00696CAF" w:rsidP="00696CAF">
      <w:pPr>
        <w:rPr>
          <w:rFonts w:asciiTheme="minorEastAsia" w:hAnsiTheme="minorEastAsia"/>
        </w:rPr>
      </w:pPr>
      <w:r w:rsidRPr="008477AA">
        <w:rPr>
          <w:rFonts w:asciiTheme="minorEastAsia" w:hAnsiTheme="minorEastAsia" w:hint="eastAsia"/>
        </w:rPr>
        <w:lastRenderedPageBreak/>
        <w:t>4.微生物洁净区管理、菌种管理</w:t>
      </w:r>
    </w:p>
    <w:p w:rsidR="00696CAF" w:rsidRPr="008477AA" w:rsidRDefault="00696CAF" w:rsidP="00696CAF">
      <w:pPr>
        <w:rPr>
          <w:rFonts w:asciiTheme="minorEastAsia" w:hAnsiTheme="minorEastAsia"/>
        </w:rPr>
      </w:pPr>
      <w:r w:rsidRPr="008477AA">
        <w:rPr>
          <w:rFonts w:asciiTheme="minorEastAsia" w:hAnsiTheme="minorEastAsia" w:hint="eastAsia"/>
        </w:rPr>
        <w:t>5.微生物相关仪器设备校验和维护，如IQ安装确认/OQ运行确认/PQ性能确认/PM性能维护/PC年度性能确认/CAL校验</w:t>
      </w:r>
    </w:p>
    <w:p w:rsidR="00696CAF" w:rsidRPr="008477AA" w:rsidRDefault="00696CAF" w:rsidP="00696CAF">
      <w:pPr>
        <w:rPr>
          <w:rFonts w:asciiTheme="minorEastAsia" w:hAnsiTheme="minorEastAsia"/>
        </w:rPr>
      </w:pPr>
      <w:r w:rsidRPr="008477AA">
        <w:rPr>
          <w:rFonts w:asciiTheme="minorEastAsia" w:hAnsiTheme="minorEastAsia" w:hint="eastAsia"/>
        </w:rPr>
        <w:t>岗位要求:微生物学， 药学或药物分析相关专业本科或硕士研究生</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职位编号:02</w:t>
      </w:r>
    </w:p>
    <w:p w:rsidR="00696CAF" w:rsidRPr="008477AA" w:rsidRDefault="00696CAF" w:rsidP="00696CAF">
      <w:pPr>
        <w:rPr>
          <w:rFonts w:asciiTheme="minorEastAsia" w:hAnsiTheme="minorEastAsia"/>
        </w:rPr>
      </w:pPr>
      <w:r w:rsidRPr="008477AA">
        <w:rPr>
          <w:rFonts w:asciiTheme="minorEastAsia" w:hAnsiTheme="minorEastAsia" w:hint="eastAsia"/>
        </w:rPr>
        <w:t>招聘部门:分析服务部</w:t>
      </w:r>
    </w:p>
    <w:p w:rsidR="00696CAF" w:rsidRPr="008477AA" w:rsidRDefault="00696CAF" w:rsidP="00696CAF">
      <w:pPr>
        <w:rPr>
          <w:rFonts w:asciiTheme="minorEastAsia" w:hAnsiTheme="minorEastAsia"/>
        </w:rPr>
      </w:pPr>
      <w:r w:rsidRPr="008477AA">
        <w:rPr>
          <w:rFonts w:asciiTheme="minorEastAsia" w:hAnsiTheme="minorEastAsia" w:hint="eastAsia"/>
        </w:rPr>
        <w:t>招聘岗位:药物分析研究员</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hint="eastAsia"/>
        </w:rPr>
        <w:t xml:space="preserve">1.运用药物分析基本原理，独立制定并实施质量研究实验计划； </w:t>
      </w:r>
    </w:p>
    <w:p w:rsidR="00696CAF" w:rsidRPr="008477AA" w:rsidRDefault="00696CAF" w:rsidP="00696CAF">
      <w:pPr>
        <w:rPr>
          <w:rFonts w:asciiTheme="minorEastAsia" w:hAnsiTheme="minorEastAsia"/>
        </w:rPr>
      </w:pPr>
      <w:r w:rsidRPr="008477AA">
        <w:rPr>
          <w:rFonts w:asciiTheme="minorEastAsia" w:hAnsiTheme="minorEastAsia" w:hint="eastAsia"/>
        </w:rPr>
        <w:t>2.在GMP环境下，独立使用使用HPLC、GC、GC-MS、LC-MS等分析仪器完成样品的分析方法开发,建立药物质量分析方法,进行方法验证、图谱解析、质量标准制定及稳定性研究,并对结果进行分析确认；</w:t>
      </w:r>
    </w:p>
    <w:p w:rsidR="00696CAF" w:rsidRPr="008477AA" w:rsidRDefault="00696CAF" w:rsidP="00696CAF">
      <w:pPr>
        <w:rPr>
          <w:rFonts w:asciiTheme="minorEastAsia" w:hAnsiTheme="minorEastAsia"/>
        </w:rPr>
      </w:pPr>
      <w:r w:rsidRPr="008477AA">
        <w:rPr>
          <w:rFonts w:asciiTheme="minorEastAsia" w:hAnsiTheme="minorEastAsia" w:hint="eastAsia"/>
        </w:rPr>
        <w:t>3.负责进行实验数据分析和整合工作，并独立完成实验报告的书写和记录</w:t>
      </w:r>
    </w:p>
    <w:p w:rsidR="00696CAF" w:rsidRPr="008477AA" w:rsidRDefault="00696CAF" w:rsidP="00696CAF">
      <w:pPr>
        <w:rPr>
          <w:rFonts w:asciiTheme="minorEastAsia" w:hAnsiTheme="minorEastAsia"/>
        </w:rPr>
      </w:pPr>
      <w:r w:rsidRPr="008477AA">
        <w:rPr>
          <w:rFonts w:asciiTheme="minorEastAsia" w:hAnsiTheme="minorEastAsia" w:hint="eastAsia"/>
        </w:rPr>
        <w:t xml:space="preserve">4.与部门内各小组相互合作，协助新药申报员完成申报资料的整理和撰写； </w:t>
      </w:r>
    </w:p>
    <w:p w:rsidR="00696CAF" w:rsidRPr="008477AA" w:rsidRDefault="00696CAF" w:rsidP="00696CAF">
      <w:pPr>
        <w:rPr>
          <w:rFonts w:asciiTheme="minorEastAsia" w:hAnsiTheme="minorEastAsia"/>
        </w:rPr>
      </w:pPr>
      <w:r w:rsidRPr="008477AA">
        <w:rPr>
          <w:rFonts w:asciiTheme="minorEastAsia" w:hAnsiTheme="minorEastAsia" w:hint="eastAsia"/>
        </w:rPr>
        <w:t xml:space="preserve">5.在上级给予恰当指导后，能够解决项目的药物分析难点，重新建立新的验证方法，解决在方法，技术，法规或实验上产生的问题； </w:t>
      </w:r>
    </w:p>
    <w:p w:rsidR="00696CAF" w:rsidRPr="008477AA" w:rsidRDefault="00696CAF" w:rsidP="00696CAF">
      <w:pPr>
        <w:rPr>
          <w:rFonts w:asciiTheme="minorEastAsia" w:hAnsiTheme="minorEastAsia"/>
        </w:rPr>
      </w:pPr>
      <w:r w:rsidRPr="008477AA">
        <w:rPr>
          <w:rFonts w:asciiTheme="minorEastAsia" w:hAnsiTheme="minorEastAsia" w:hint="eastAsia"/>
        </w:rPr>
        <w:t>6.过程中，能良好维护客户关系，按照项目时间表完成项目进度，并向客户解释并说明项目难点</w:t>
      </w:r>
    </w:p>
    <w:p w:rsidR="00696CAF" w:rsidRPr="008477AA" w:rsidRDefault="00696CAF" w:rsidP="00696CAF">
      <w:pPr>
        <w:rPr>
          <w:rFonts w:asciiTheme="minorEastAsia" w:hAnsiTheme="minorEastAsia"/>
        </w:rPr>
      </w:pPr>
      <w:r w:rsidRPr="008477AA">
        <w:rPr>
          <w:rFonts w:asciiTheme="minorEastAsia" w:hAnsiTheme="minorEastAsia" w:hint="eastAsia"/>
        </w:rPr>
        <w:t>7.进行日常实验仪器设备的使用和维护工作，协助仪器管理部解决故障，通过定期保养，预防性维护等方法对分析仪器进行控制和管理</w:t>
      </w:r>
    </w:p>
    <w:p w:rsidR="00696CAF" w:rsidRPr="008477AA" w:rsidRDefault="00696CAF" w:rsidP="00696CAF">
      <w:pPr>
        <w:rPr>
          <w:rFonts w:asciiTheme="minorEastAsia" w:hAnsiTheme="minorEastAsia"/>
        </w:rPr>
      </w:pPr>
      <w:r w:rsidRPr="008477AA">
        <w:rPr>
          <w:rFonts w:asciiTheme="minorEastAsia" w:hAnsiTheme="minorEastAsia" w:hint="eastAsia"/>
        </w:rPr>
        <w:t>8.参与实验室管理及培训，协助完成实验室SOP 等管理体系改进及工作流程优化</w:t>
      </w:r>
    </w:p>
    <w:p w:rsidR="00696CAF" w:rsidRPr="008477AA" w:rsidRDefault="00696CAF" w:rsidP="00696CAF">
      <w:pPr>
        <w:rPr>
          <w:rFonts w:asciiTheme="minorEastAsia" w:hAnsiTheme="minorEastAsia"/>
        </w:rPr>
      </w:pPr>
      <w:r w:rsidRPr="008477AA">
        <w:rPr>
          <w:rFonts w:asciiTheme="minorEastAsia" w:hAnsiTheme="minorEastAsia" w:hint="eastAsia"/>
        </w:rPr>
        <w:t>9.执行公司知识产权保护，安全，卫生等规范，确保各项制度的顺利执行和实施</w:t>
      </w:r>
    </w:p>
    <w:p w:rsidR="00696CAF" w:rsidRPr="008477AA" w:rsidRDefault="00696CAF" w:rsidP="00696CAF">
      <w:pPr>
        <w:rPr>
          <w:rFonts w:asciiTheme="minorEastAsia" w:hAnsiTheme="minorEastAsia"/>
        </w:rPr>
      </w:pPr>
      <w:r w:rsidRPr="008477AA">
        <w:rPr>
          <w:rFonts w:asciiTheme="minorEastAsia" w:hAnsiTheme="minorEastAsia" w:hint="eastAsia"/>
        </w:rPr>
        <w:t>岗位要求:应用化学、化学分析、药物分析、药学相关专业本科、硕士或博士</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职位编号:03</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招聘部门:生物分析部</w:t>
      </w:r>
    </w:p>
    <w:p w:rsidR="00696CAF" w:rsidRPr="008477AA" w:rsidRDefault="00696CAF" w:rsidP="00696CAF">
      <w:pPr>
        <w:rPr>
          <w:rFonts w:asciiTheme="minorEastAsia" w:hAnsiTheme="minorEastAsia"/>
        </w:rPr>
      </w:pPr>
      <w:r w:rsidRPr="008477AA">
        <w:rPr>
          <w:rFonts w:asciiTheme="minorEastAsia" w:hAnsiTheme="minorEastAsia" w:hint="eastAsia"/>
        </w:rPr>
        <w:t>招聘岗位:生物分析研究员——小分子方向</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hint="eastAsia"/>
        </w:rPr>
        <w:t>1.运用LC-MS/MS理论知识，能熟练使用LC-MS/MS进行生物样品定量分析；</w:t>
      </w:r>
    </w:p>
    <w:p w:rsidR="00696CAF" w:rsidRPr="008477AA" w:rsidRDefault="00696CAF" w:rsidP="00696CAF">
      <w:pPr>
        <w:rPr>
          <w:rFonts w:asciiTheme="minorEastAsia" w:hAnsiTheme="minorEastAsia"/>
        </w:rPr>
      </w:pPr>
      <w:r w:rsidRPr="008477AA">
        <w:rPr>
          <w:rFonts w:asciiTheme="minorEastAsia" w:hAnsiTheme="minorEastAsia" w:hint="eastAsia"/>
        </w:rPr>
        <w:t>2.使用LC-MS/MS进行化合物的方法开发的能力，例如多个化合物混合物，极性化合物，不稳定化合物，多肽等；</w:t>
      </w:r>
    </w:p>
    <w:p w:rsidR="00696CAF" w:rsidRPr="008477AA" w:rsidRDefault="00696CAF" w:rsidP="00696CAF">
      <w:pPr>
        <w:rPr>
          <w:rFonts w:asciiTheme="minorEastAsia" w:hAnsiTheme="minorEastAsia"/>
        </w:rPr>
      </w:pPr>
      <w:r w:rsidRPr="008477AA">
        <w:rPr>
          <w:rFonts w:asciiTheme="minorEastAsia" w:hAnsiTheme="minorEastAsia" w:hint="eastAsia"/>
        </w:rPr>
        <w:t>3.独立解决在使用LC-MS/MS进行生物样品定量分析过程中的问题</w:t>
      </w:r>
    </w:p>
    <w:p w:rsidR="00696CAF" w:rsidRPr="008477AA" w:rsidRDefault="00696CAF" w:rsidP="00696CAF">
      <w:pPr>
        <w:rPr>
          <w:rFonts w:asciiTheme="minorEastAsia" w:hAnsiTheme="minorEastAsia"/>
        </w:rPr>
      </w:pPr>
      <w:r w:rsidRPr="008477AA">
        <w:rPr>
          <w:rFonts w:asciiTheme="minorEastAsia" w:hAnsiTheme="minorEastAsia" w:hint="eastAsia"/>
        </w:rPr>
        <w:t>4.微生物洁净区管理、菌种管理</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r w:rsidRPr="008477AA">
        <w:rPr>
          <w:rFonts w:asciiTheme="minorEastAsia" w:hAnsiTheme="minorEastAsia" w:hint="eastAsia"/>
        </w:rPr>
        <w:tab/>
        <w:t>药物分析、有机化学、药物化学本科、硕士或博士</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职位编号:04</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招聘部门:生物分析部</w:t>
      </w:r>
    </w:p>
    <w:p w:rsidR="00696CAF" w:rsidRPr="008477AA" w:rsidRDefault="00696CAF" w:rsidP="00696CAF">
      <w:pPr>
        <w:rPr>
          <w:rFonts w:asciiTheme="minorEastAsia" w:hAnsiTheme="minorEastAsia"/>
        </w:rPr>
      </w:pPr>
      <w:r w:rsidRPr="008477AA">
        <w:rPr>
          <w:rFonts w:asciiTheme="minorEastAsia" w:hAnsiTheme="minorEastAsia" w:hint="eastAsia"/>
        </w:rPr>
        <w:t>招聘岗位:酶联免疫定量分析研究员</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hint="eastAsia"/>
        </w:rPr>
        <w:t>1.用酶标仪测光度百分比，在抗原中添加抗体，通过检测溶剂做发光分析，查看酶和抗体及抗原的反应结果，电脑生成标准曲线，与STD核对，出报告。独立进行定量分析方法的开发、验证和待测样品的检测。</w:t>
      </w:r>
    </w:p>
    <w:p w:rsidR="00696CAF" w:rsidRPr="008477AA" w:rsidRDefault="00696CAF" w:rsidP="00696CAF">
      <w:pPr>
        <w:rPr>
          <w:rFonts w:asciiTheme="minorEastAsia" w:hAnsiTheme="minorEastAsia"/>
        </w:rPr>
      </w:pPr>
      <w:r w:rsidRPr="008477AA">
        <w:rPr>
          <w:rFonts w:asciiTheme="minorEastAsia" w:hAnsiTheme="minorEastAsia" w:hint="eastAsia"/>
        </w:rPr>
        <w:lastRenderedPageBreak/>
        <w:t xml:space="preserve">2.在GLP规范操作下，用酶联免疫（ELISA）方法，对临床前药代/毒代项目以及临床试验的相关样品进行蛋白定量分析，检测药物浓度，吸光度，OD值，透光度等。 </w:t>
      </w:r>
    </w:p>
    <w:p w:rsidR="00696CAF" w:rsidRPr="008477AA" w:rsidRDefault="00696CAF" w:rsidP="00696CAF">
      <w:pPr>
        <w:rPr>
          <w:rFonts w:asciiTheme="minorEastAsia" w:hAnsiTheme="minorEastAsia"/>
        </w:rPr>
      </w:pPr>
      <w:r w:rsidRPr="008477AA">
        <w:rPr>
          <w:rFonts w:asciiTheme="minorEastAsia" w:hAnsiTheme="minorEastAsia" w:hint="eastAsia"/>
        </w:rPr>
        <w:t>3.准确地按照项目方案、实验方法操作实验，并实时且真实地填写实验记录，核准实验数据与报告。</w:t>
      </w:r>
    </w:p>
    <w:p w:rsidR="00696CAF" w:rsidRPr="008477AA" w:rsidRDefault="00696CAF" w:rsidP="00696CAF">
      <w:pPr>
        <w:rPr>
          <w:rFonts w:asciiTheme="minorEastAsia" w:hAnsiTheme="minorEastAsia"/>
        </w:rPr>
      </w:pPr>
      <w:r w:rsidRPr="008477AA">
        <w:rPr>
          <w:rFonts w:asciiTheme="minorEastAsia" w:hAnsiTheme="minorEastAsia" w:hint="eastAsia"/>
        </w:rPr>
        <w:t>4.够独立解决在方法开发中可能遇到的技术性和法规性问题</w:t>
      </w:r>
    </w:p>
    <w:p w:rsidR="00696CAF" w:rsidRPr="008477AA" w:rsidRDefault="00696CAF" w:rsidP="00696CAF">
      <w:pPr>
        <w:rPr>
          <w:rFonts w:asciiTheme="minorEastAsia" w:hAnsiTheme="minorEastAsia"/>
        </w:rPr>
      </w:pPr>
      <w:r w:rsidRPr="008477AA">
        <w:rPr>
          <w:rFonts w:asciiTheme="minorEastAsia" w:hAnsiTheme="minorEastAsia" w:hint="eastAsia"/>
        </w:rPr>
        <w:t>5.对所有负责的项目进行监控，跟踪并提供问题的解决方案。</w:t>
      </w:r>
    </w:p>
    <w:p w:rsidR="00696CAF" w:rsidRPr="008477AA" w:rsidRDefault="00696CAF" w:rsidP="00696CAF">
      <w:pPr>
        <w:rPr>
          <w:rFonts w:asciiTheme="minorEastAsia" w:hAnsiTheme="minorEastAsia"/>
        </w:rPr>
      </w:pPr>
      <w:r w:rsidRPr="008477AA">
        <w:rPr>
          <w:rFonts w:asciiTheme="minorEastAsia" w:hAnsiTheme="minorEastAsia" w:hint="eastAsia"/>
        </w:rPr>
        <w:t>6.积极主动与方法开发人员及与公司其他内部员工密切合作完成指定任务。</w:t>
      </w:r>
    </w:p>
    <w:p w:rsidR="00696CAF" w:rsidRPr="008477AA" w:rsidRDefault="00696CAF" w:rsidP="00696CAF">
      <w:pPr>
        <w:rPr>
          <w:rFonts w:asciiTheme="minorEastAsia" w:hAnsiTheme="minorEastAsia"/>
        </w:rPr>
      </w:pPr>
      <w:r w:rsidRPr="008477AA">
        <w:rPr>
          <w:rFonts w:asciiTheme="minorEastAsia" w:hAnsiTheme="minorEastAsia" w:hint="eastAsia"/>
        </w:rPr>
        <w:t>岗位要求:生物学相关本科、硕士或博士</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职位编号:05</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招聘部门:生物分析部</w:t>
      </w:r>
    </w:p>
    <w:p w:rsidR="00696CAF" w:rsidRPr="008477AA" w:rsidRDefault="00696CAF" w:rsidP="00696CAF">
      <w:pPr>
        <w:rPr>
          <w:rFonts w:asciiTheme="minorEastAsia" w:hAnsiTheme="minorEastAsia"/>
        </w:rPr>
      </w:pPr>
      <w:r w:rsidRPr="008477AA">
        <w:rPr>
          <w:rFonts w:asciiTheme="minorEastAsia" w:hAnsiTheme="minorEastAsia" w:hint="eastAsia"/>
        </w:rPr>
        <w:t>招聘岗位:Immunologist</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rPr>
        <w:t xml:space="preserve">1. R&amp;D research and project management in immunology, immunogenicity and biomarker areas. </w:t>
      </w:r>
    </w:p>
    <w:p w:rsidR="00696CAF" w:rsidRPr="008477AA" w:rsidRDefault="00696CAF" w:rsidP="00696CAF">
      <w:pPr>
        <w:rPr>
          <w:rFonts w:asciiTheme="minorEastAsia" w:hAnsiTheme="minorEastAsia"/>
        </w:rPr>
      </w:pPr>
      <w:r w:rsidRPr="008477AA">
        <w:rPr>
          <w:rFonts w:asciiTheme="minorEastAsia" w:hAnsiTheme="minorEastAsia"/>
        </w:rPr>
        <w:t xml:space="preserve">2. Lead or participate in the research efforts towards the development of assays in the </w:t>
      </w:r>
    </w:p>
    <w:p w:rsidR="00696CAF" w:rsidRPr="008477AA" w:rsidRDefault="00696CAF" w:rsidP="00696CAF">
      <w:pPr>
        <w:rPr>
          <w:rFonts w:asciiTheme="minorEastAsia" w:hAnsiTheme="minorEastAsia"/>
        </w:rPr>
      </w:pPr>
      <w:r w:rsidRPr="008477AA">
        <w:rPr>
          <w:rFonts w:asciiTheme="minorEastAsia" w:hAnsiTheme="minorEastAsia"/>
        </w:rPr>
        <w:t>areas of PK/PD, biomarkers and immunogenicity</w:t>
      </w:r>
    </w:p>
    <w:p w:rsidR="00696CAF" w:rsidRPr="008477AA" w:rsidRDefault="00696CAF" w:rsidP="00696CAF">
      <w:pPr>
        <w:rPr>
          <w:rFonts w:asciiTheme="minorEastAsia" w:hAnsiTheme="minorEastAsia"/>
        </w:rPr>
      </w:pPr>
      <w:r w:rsidRPr="008477AA">
        <w:rPr>
          <w:rFonts w:asciiTheme="minorEastAsia" w:hAnsiTheme="minorEastAsia"/>
        </w:rPr>
        <w:t xml:space="preserve">3. Conduct cellular and molecular research on therapeutic large molecule drug development, </w:t>
      </w:r>
    </w:p>
    <w:p w:rsidR="00696CAF" w:rsidRPr="008477AA" w:rsidRDefault="00696CAF" w:rsidP="00696CAF">
      <w:pPr>
        <w:rPr>
          <w:rFonts w:asciiTheme="minorEastAsia" w:hAnsiTheme="minorEastAsia"/>
        </w:rPr>
      </w:pPr>
      <w:r w:rsidRPr="008477AA">
        <w:rPr>
          <w:rFonts w:asciiTheme="minorEastAsia" w:hAnsiTheme="minorEastAsia"/>
        </w:rPr>
        <w:t>design and perform experiments with high quality and efficiency</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rPr>
        <w:t>1. Ph.D. or M.S. in immunology, cell biology, or other biomedical field</w:t>
      </w:r>
    </w:p>
    <w:p w:rsidR="00696CAF" w:rsidRPr="008477AA" w:rsidRDefault="00696CAF" w:rsidP="00696CAF">
      <w:pPr>
        <w:rPr>
          <w:rFonts w:asciiTheme="minorEastAsia" w:hAnsiTheme="minorEastAsia"/>
        </w:rPr>
      </w:pPr>
      <w:r w:rsidRPr="008477AA">
        <w:rPr>
          <w:rFonts w:asciiTheme="minorEastAsia" w:hAnsiTheme="minorEastAsia"/>
        </w:rPr>
        <w:t xml:space="preserve">2. knowledge/experience in cell functional analysis, immunogenicity/ADA assays, flow </w:t>
      </w:r>
    </w:p>
    <w:p w:rsidR="00696CAF" w:rsidRPr="008477AA" w:rsidRDefault="00696CAF" w:rsidP="00696CAF">
      <w:pPr>
        <w:rPr>
          <w:rFonts w:asciiTheme="minorEastAsia" w:hAnsiTheme="minorEastAsia"/>
        </w:rPr>
      </w:pPr>
      <w:r w:rsidRPr="008477AA">
        <w:rPr>
          <w:rFonts w:asciiTheme="minorEastAsia" w:hAnsiTheme="minorEastAsia"/>
        </w:rPr>
        <w:t>cytometry, ELISA, IHC, FISH, and/or pathology are encouraged to apply</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职位编号:06</w:t>
      </w:r>
    </w:p>
    <w:p w:rsidR="00696CAF" w:rsidRPr="008477AA" w:rsidRDefault="00696CAF" w:rsidP="00696CAF">
      <w:pPr>
        <w:rPr>
          <w:rFonts w:asciiTheme="minorEastAsia" w:hAnsiTheme="minorEastAsia"/>
        </w:rPr>
      </w:pPr>
      <w:r w:rsidRPr="008477AA">
        <w:rPr>
          <w:rFonts w:asciiTheme="minorEastAsia" w:hAnsiTheme="minorEastAsia" w:hint="eastAsia"/>
        </w:rPr>
        <w:t>招聘部门:基因组学中心</w:t>
      </w:r>
    </w:p>
    <w:p w:rsidR="00696CAF" w:rsidRPr="008477AA" w:rsidRDefault="00696CAF" w:rsidP="00696CAF">
      <w:pPr>
        <w:rPr>
          <w:rFonts w:asciiTheme="minorEastAsia" w:hAnsiTheme="minorEastAsia"/>
        </w:rPr>
      </w:pPr>
      <w:r w:rsidRPr="008477AA">
        <w:rPr>
          <w:rFonts w:asciiTheme="minorEastAsia" w:hAnsiTheme="minorEastAsia" w:hint="eastAsia"/>
        </w:rPr>
        <w:t>招聘岗位:Scientist, Bioinformatics</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rPr>
        <w:t xml:space="preserve">1. Run data analysis pipeline on internal, customer and collaborative NGS data using public </w:t>
      </w:r>
    </w:p>
    <w:p w:rsidR="00696CAF" w:rsidRPr="008477AA" w:rsidRDefault="00696CAF" w:rsidP="00696CAF">
      <w:pPr>
        <w:rPr>
          <w:rFonts w:asciiTheme="minorEastAsia" w:hAnsiTheme="minorEastAsia"/>
        </w:rPr>
      </w:pPr>
      <w:r w:rsidRPr="008477AA">
        <w:rPr>
          <w:rFonts w:asciiTheme="minorEastAsia" w:hAnsiTheme="minorEastAsia"/>
        </w:rPr>
        <w:t xml:space="preserve">and internal developed bioinformatics pipelines, these include but not limited to whole </w:t>
      </w:r>
    </w:p>
    <w:p w:rsidR="00696CAF" w:rsidRPr="008477AA" w:rsidRDefault="00696CAF" w:rsidP="00696CAF">
      <w:pPr>
        <w:rPr>
          <w:rFonts w:asciiTheme="minorEastAsia" w:hAnsiTheme="minorEastAsia"/>
        </w:rPr>
      </w:pPr>
      <w:r w:rsidRPr="008477AA">
        <w:rPr>
          <w:rFonts w:asciiTheme="minorEastAsia" w:hAnsiTheme="minorEastAsia"/>
        </w:rPr>
        <w:t>genome sequencing, whole exon sequencing, amplicon sequencing, RNASeq, ChIPSeq</w:t>
      </w:r>
    </w:p>
    <w:p w:rsidR="00696CAF" w:rsidRPr="008477AA" w:rsidRDefault="00696CAF" w:rsidP="00696CAF">
      <w:pPr>
        <w:rPr>
          <w:rFonts w:asciiTheme="minorEastAsia" w:hAnsiTheme="minorEastAsia"/>
        </w:rPr>
      </w:pPr>
      <w:r w:rsidRPr="008477AA">
        <w:rPr>
          <w:rFonts w:asciiTheme="minorEastAsia" w:hAnsiTheme="minorEastAsia"/>
        </w:rPr>
        <w:t xml:space="preserve">2. Generate reports for clients and provide bioinformatics support. </w:t>
      </w:r>
    </w:p>
    <w:p w:rsidR="00696CAF" w:rsidRPr="008477AA" w:rsidRDefault="00696CAF" w:rsidP="00696CAF">
      <w:pPr>
        <w:rPr>
          <w:rFonts w:asciiTheme="minorEastAsia" w:hAnsiTheme="minorEastAsia"/>
        </w:rPr>
      </w:pPr>
      <w:r w:rsidRPr="008477AA">
        <w:rPr>
          <w:rFonts w:asciiTheme="minorEastAsia" w:hAnsiTheme="minorEastAsia"/>
        </w:rPr>
        <w:t xml:space="preserve">3. Interact with internal team members to improve pipeline and process. </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rPr>
        <w:t>1. B.S. /M.S. in bioinformatics, computer science, biology, software engineer or related fields</w:t>
      </w:r>
    </w:p>
    <w:p w:rsidR="00696CAF" w:rsidRPr="008477AA" w:rsidRDefault="00696CAF" w:rsidP="00696CAF">
      <w:pPr>
        <w:rPr>
          <w:rFonts w:asciiTheme="minorEastAsia" w:hAnsiTheme="minorEastAsia"/>
        </w:rPr>
      </w:pPr>
      <w:r w:rsidRPr="008477AA">
        <w:rPr>
          <w:rFonts w:asciiTheme="minorEastAsia" w:hAnsiTheme="minorEastAsia"/>
        </w:rPr>
        <w:t xml:space="preserve">2. Experienced in running WGS, WES or RNASeq analysis pipelines and can understand </w:t>
      </w:r>
      <w:r w:rsidRPr="008477AA">
        <w:rPr>
          <w:rFonts w:asciiTheme="minorEastAsia" w:hAnsiTheme="minorEastAsia"/>
        </w:rPr>
        <w:lastRenderedPageBreak/>
        <w:t>the results. Familiar with statistics and biology.</w:t>
      </w:r>
    </w:p>
    <w:p w:rsidR="00696CAF" w:rsidRPr="008477AA" w:rsidRDefault="00696CAF" w:rsidP="00696CAF">
      <w:pPr>
        <w:rPr>
          <w:rFonts w:asciiTheme="minorEastAsia" w:hAnsiTheme="minorEastAsia"/>
        </w:rPr>
      </w:pPr>
      <w:r w:rsidRPr="008477AA">
        <w:rPr>
          <w:rFonts w:asciiTheme="minorEastAsia" w:hAnsiTheme="minorEastAsia"/>
        </w:rPr>
        <w:t>3. Proficient in perl/python/R.</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职位编号:07</w:t>
      </w:r>
    </w:p>
    <w:p w:rsidR="00696CAF" w:rsidRPr="008477AA" w:rsidRDefault="00696CAF" w:rsidP="00696CAF">
      <w:pPr>
        <w:rPr>
          <w:rFonts w:asciiTheme="minorEastAsia" w:hAnsiTheme="minorEastAsia"/>
        </w:rPr>
      </w:pPr>
      <w:r w:rsidRPr="008477AA">
        <w:rPr>
          <w:rFonts w:asciiTheme="minorEastAsia" w:hAnsiTheme="minorEastAsia" w:hint="eastAsia"/>
        </w:rPr>
        <w:t>招聘部门:基因组学中心</w:t>
      </w:r>
    </w:p>
    <w:p w:rsidR="00696CAF" w:rsidRPr="008477AA" w:rsidRDefault="00696CAF" w:rsidP="00696CAF">
      <w:pPr>
        <w:rPr>
          <w:rFonts w:asciiTheme="minorEastAsia" w:hAnsiTheme="minorEastAsia"/>
        </w:rPr>
      </w:pPr>
      <w:r w:rsidRPr="008477AA">
        <w:rPr>
          <w:rFonts w:asciiTheme="minorEastAsia" w:hAnsiTheme="minorEastAsia" w:hint="eastAsia"/>
        </w:rPr>
        <w:t>招聘岗位:Senior Scientist, Bioinformatics</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rPr>
        <w:t xml:space="preserve">1. Perform data analysis on internal, customer and collaborative NGS data using public and </w:t>
      </w:r>
    </w:p>
    <w:p w:rsidR="00696CAF" w:rsidRPr="008477AA" w:rsidRDefault="00696CAF" w:rsidP="00696CAF">
      <w:pPr>
        <w:rPr>
          <w:rFonts w:asciiTheme="minorEastAsia" w:hAnsiTheme="minorEastAsia"/>
        </w:rPr>
      </w:pPr>
      <w:r w:rsidRPr="008477AA">
        <w:rPr>
          <w:rFonts w:asciiTheme="minorEastAsia" w:hAnsiTheme="minorEastAsia"/>
        </w:rPr>
        <w:t xml:space="preserve">internal developed bioinformatics pipelines, these include but not limited to whole genome </w:t>
      </w:r>
    </w:p>
    <w:p w:rsidR="00696CAF" w:rsidRPr="008477AA" w:rsidRDefault="00696CAF" w:rsidP="00696CAF">
      <w:pPr>
        <w:rPr>
          <w:rFonts w:asciiTheme="minorEastAsia" w:hAnsiTheme="minorEastAsia"/>
        </w:rPr>
      </w:pPr>
      <w:r w:rsidRPr="008477AA">
        <w:rPr>
          <w:rFonts w:asciiTheme="minorEastAsia" w:hAnsiTheme="minorEastAsia"/>
        </w:rPr>
        <w:t>sequencing, whole exon sequencing, amplicon sequencing, RNASeq, ChIPSeq</w:t>
      </w:r>
    </w:p>
    <w:p w:rsidR="00696CAF" w:rsidRPr="008477AA" w:rsidRDefault="00696CAF" w:rsidP="00696CAF">
      <w:pPr>
        <w:rPr>
          <w:rFonts w:asciiTheme="minorEastAsia" w:hAnsiTheme="minorEastAsia"/>
        </w:rPr>
      </w:pPr>
      <w:r w:rsidRPr="008477AA">
        <w:rPr>
          <w:rFonts w:asciiTheme="minorEastAsia" w:hAnsiTheme="minorEastAsia"/>
        </w:rPr>
        <w:t xml:space="preserve">2. Interact with our clients and provide bioinformatics support.  </w:t>
      </w:r>
    </w:p>
    <w:p w:rsidR="00696CAF" w:rsidRPr="008477AA" w:rsidRDefault="00696CAF" w:rsidP="00696CAF">
      <w:pPr>
        <w:rPr>
          <w:rFonts w:asciiTheme="minorEastAsia" w:hAnsiTheme="minorEastAsia"/>
        </w:rPr>
      </w:pPr>
      <w:r w:rsidRPr="008477AA">
        <w:rPr>
          <w:rFonts w:asciiTheme="minorEastAsia" w:hAnsiTheme="minorEastAsia"/>
        </w:rPr>
        <w:t>3. Evaluate and implement open source/third party bioinformatics solutions.</w:t>
      </w:r>
    </w:p>
    <w:p w:rsidR="00696CAF" w:rsidRPr="008477AA" w:rsidRDefault="00696CAF" w:rsidP="00696CAF">
      <w:pPr>
        <w:rPr>
          <w:rFonts w:asciiTheme="minorEastAsia" w:hAnsiTheme="minorEastAsia"/>
        </w:rPr>
      </w:pPr>
      <w:r w:rsidRPr="008477AA">
        <w:rPr>
          <w:rFonts w:asciiTheme="minorEastAsia" w:hAnsiTheme="minorEastAsia"/>
        </w:rPr>
        <w:t>4. Develop scripts (perl or python) for NGS analysis pipeline.</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rPr>
        <w:t xml:space="preserve">1. Ph.D. /M.S. in bioinformatics, computational biology, statistics or related fields </w:t>
      </w:r>
    </w:p>
    <w:p w:rsidR="00696CAF" w:rsidRPr="008477AA" w:rsidRDefault="00696CAF" w:rsidP="00696CAF">
      <w:pPr>
        <w:rPr>
          <w:rFonts w:asciiTheme="minorEastAsia" w:hAnsiTheme="minorEastAsia"/>
        </w:rPr>
      </w:pPr>
      <w:r w:rsidRPr="008477AA">
        <w:rPr>
          <w:rFonts w:asciiTheme="minorEastAsia" w:hAnsiTheme="minorEastAsia"/>
        </w:rPr>
        <w:t>2. Experienced in WGS, RNASeq analysis, understanding CNV and genetic analysis. Familiar with molecular biology and molecule pathway.</w:t>
      </w:r>
    </w:p>
    <w:p w:rsidR="00696CAF" w:rsidRPr="008477AA" w:rsidRDefault="00696CAF" w:rsidP="00696CAF">
      <w:pPr>
        <w:rPr>
          <w:rFonts w:asciiTheme="minorEastAsia" w:hAnsiTheme="minorEastAsia"/>
        </w:rPr>
      </w:pPr>
      <w:r w:rsidRPr="008477AA">
        <w:rPr>
          <w:rFonts w:asciiTheme="minorEastAsia" w:hAnsiTheme="minorEastAsia"/>
        </w:rPr>
        <w:t xml:space="preserve">3. In-depth knowledge in existing NGS data analysis technology, tools and databases, familiar with statistics and genetics analysis.   </w:t>
      </w:r>
    </w:p>
    <w:p w:rsidR="00696CAF" w:rsidRPr="008477AA" w:rsidRDefault="00696CAF" w:rsidP="00696CAF">
      <w:pPr>
        <w:rPr>
          <w:rFonts w:asciiTheme="minorEastAsia" w:hAnsiTheme="minorEastAsia"/>
        </w:rPr>
      </w:pPr>
      <w:r w:rsidRPr="008477AA">
        <w:rPr>
          <w:rFonts w:asciiTheme="minorEastAsia" w:hAnsiTheme="minorEastAsia"/>
        </w:rPr>
        <w:t>4. Proficient in perl/python and R.</w:t>
      </w:r>
    </w:p>
    <w:p w:rsidR="00696CAF" w:rsidRPr="008477AA" w:rsidRDefault="00696CAF" w:rsidP="00696CAF">
      <w:pPr>
        <w:rPr>
          <w:rFonts w:asciiTheme="minorEastAsia" w:hAnsiTheme="minorEastAsia"/>
        </w:rPr>
      </w:pPr>
      <w:r w:rsidRPr="008477AA">
        <w:rPr>
          <w:rFonts w:asciiTheme="minorEastAsia" w:hAnsiTheme="minorEastAsia"/>
        </w:rPr>
        <w:t>5. Excellent in communication skills in both English and Chinese.</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职位编号:08</w:t>
      </w:r>
    </w:p>
    <w:p w:rsidR="00696CAF" w:rsidRPr="008477AA" w:rsidRDefault="00696CAF" w:rsidP="00696CAF">
      <w:pPr>
        <w:rPr>
          <w:rFonts w:asciiTheme="minorEastAsia" w:hAnsiTheme="minorEastAsia"/>
        </w:rPr>
      </w:pPr>
      <w:r w:rsidRPr="008477AA">
        <w:rPr>
          <w:rFonts w:asciiTheme="minorEastAsia" w:hAnsiTheme="minorEastAsia" w:hint="eastAsia"/>
        </w:rPr>
        <w:t>招聘部门:基因组学中心</w:t>
      </w:r>
    </w:p>
    <w:p w:rsidR="00696CAF" w:rsidRPr="008477AA" w:rsidRDefault="00696CAF" w:rsidP="00696CAF">
      <w:pPr>
        <w:rPr>
          <w:rFonts w:asciiTheme="minorEastAsia" w:hAnsiTheme="minorEastAsia"/>
        </w:rPr>
      </w:pPr>
      <w:r w:rsidRPr="008477AA">
        <w:rPr>
          <w:rFonts w:asciiTheme="minorEastAsia" w:hAnsiTheme="minorEastAsia" w:hint="eastAsia"/>
        </w:rPr>
        <w:t>招聘岗位:二代测序研究员</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rPr>
        <w:t>1. Perform genome-wide DNA/RNA sequencing by using next generation sequencing technologies and platforms</w:t>
      </w:r>
    </w:p>
    <w:p w:rsidR="00696CAF" w:rsidRPr="008477AA" w:rsidRDefault="00696CAF" w:rsidP="00696CAF">
      <w:pPr>
        <w:rPr>
          <w:rFonts w:asciiTheme="minorEastAsia" w:hAnsiTheme="minorEastAsia"/>
        </w:rPr>
      </w:pPr>
      <w:r w:rsidRPr="008477AA">
        <w:rPr>
          <w:rFonts w:asciiTheme="minorEastAsia" w:hAnsiTheme="minorEastAsia"/>
        </w:rPr>
        <w:t>2. Work in a multidisciplinary environment to communicate and collaborate with sample prep group and bioinformatics group</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rPr>
        <w:t xml:space="preserve">1. BS/MS in biology/chemistry/engineering </w:t>
      </w:r>
    </w:p>
    <w:p w:rsidR="00696CAF" w:rsidRPr="008477AA" w:rsidRDefault="00696CAF" w:rsidP="00696CAF">
      <w:pPr>
        <w:rPr>
          <w:rFonts w:asciiTheme="minorEastAsia" w:hAnsiTheme="minorEastAsia"/>
        </w:rPr>
      </w:pPr>
      <w:r w:rsidRPr="008477AA">
        <w:rPr>
          <w:rFonts w:asciiTheme="minorEastAsia" w:hAnsiTheme="minorEastAsia"/>
        </w:rPr>
        <w:t>2. Demonstrated ability in standard biochemistry and molecular biology techniques</w:t>
      </w:r>
    </w:p>
    <w:p w:rsidR="00696CAF" w:rsidRPr="008477AA" w:rsidRDefault="00696CAF" w:rsidP="00696CAF">
      <w:pPr>
        <w:rPr>
          <w:rFonts w:asciiTheme="minorEastAsia" w:hAnsiTheme="minorEastAsia"/>
        </w:rPr>
      </w:pPr>
      <w:r w:rsidRPr="008477AA">
        <w:rPr>
          <w:rFonts w:asciiTheme="minorEastAsia" w:hAnsiTheme="minorEastAsia"/>
        </w:rPr>
        <w:t>3. Knowledge/hands-on experience in PCR and fluorescent labeling</w:t>
      </w:r>
    </w:p>
    <w:p w:rsidR="00696CAF" w:rsidRPr="008477AA" w:rsidRDefault="00696CAF" w:rsidP="00696CAF">
      <w:pPr>
        <w:rPr>
          <w:rFonts w:asciiTheme="minorEastAsia" w:hAnsiTheme="minorEastAsia"/>
        </w:rPr>
      </w:pPr>
      <w:r w:rsidRPr="008477AA">
        <w:rPr>
          <w:rFonts w:asciiTheme="minorEastAsia" w:hAnsiTheme="minorEastAsia"/>
        </w:rPr>
        <w:t xml:space="preserve">4. Knowledge/experience of sequencing technologies (NGS preferred) is desired but not required; </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职位编号:09</w:t>
      </w:r>
    </w:p>
    <w:p w:rsidR="00696CAF" w:rsidRPr="008477AA" w:rsidRDefault="00696CAF" w:rsidP="00696CAF">
      <w:pPr>
        <w:rPr>
          <w:rFonts w:asciiTheme="minorEastAsia" w:hAnsiTheme="minorEastAsia"/>
        </w:rPr>
      </w:pPr>
      <w:r w:rsidRPr="008477AA">
        <w:rPr>
          <w:rFonts w:asciiTheme="minorEastAsia" w:hAnsiTheme="minorEastAsia" w:hint="eastAsia"/>
        </w:rPr>
        <w:t>招聘部门:转化科学和诊断部</w:t>
      </w:r>
    </w:p>
    <w:p w:rsidR="00696CAF" w:rsidRPr="008477AA" w:rsidRDefault="00696CAF" w:rsidP="00696CAF">
      <w:pPr>
        <w:rPr>
          <w:rFonts w:asciiTheme="minorEastAsia" w:hAnsiTheme="minorEastAsia"/>
        </w:rPr>
      </w:pPr>
      <w:r w:rsidRPr="008477AA">
        <w:rPr>
          <w:rFonts w:asciiTheme="minorEastAsia" w:hAnsiTheme="minorEastAsia" w:hint="eastAsia"/>
        </w:rPr>
        <w:lastRenderedPageBreak/>
        <w:t>招聘岗位:转化科学和诊断研究员</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hint="eastAsia"/>
        </w:rPr>
        <w:t>1. 进行疾病的基因诊断及诊断试剂盒的研发；</w:t>
      </w:r>
    </w:p>
    <w:p w:rsidR="00696CAF" w:rsidRPr="008477AA" w:rsidRDefault="00696CAF" w:rsidP="00696CAF">
      <w:pPr>
        <w:rPr>
          <w:rFonts w:asciiTheme="minorEastAsia" w:hAnsiTheme="minorEastAsia"/>
        </w:rPr>
      </w:pPr>
      <w:r w:rsidRPr="008477AA">
        <w:rPr>
          <w:rFonts w:asciiTheme="minorEastAsia" w:hAnsiTheme="minorEastAsia" w:hint="eastAsia"/>
        </w:rPr>
        <w:t>2. 设计新的实验方案或执行已有的实验方案，优化实验方案和实验操作步骤；并对试验中出现的问题做出准确分析，进行技术攻关和实验数据分析；</w:t>
      </w:r>
    </w:p>
    <w:p w:rsidR="00696CAF" w:rsidRPr="008477AA" w:rsidRDefault="00696CAF" w:rsidP="00696CAF">
      <w:pPr>
        <w:rPr>
          <w:rFonts w:asciiTheme="minorEastAsia" w:hAnsiTheme="minorEastAsia"/>
        </w:rPr>
      </w:pPr>
      <w:r w:rsidRPr="008477AA">
        <w:rPr>
          <w:rFonts w:asciiTheme="minorEastAsia" w:hAnsiTheme="minorEastAsia" w:hint="eastAsia"/>
        </w:rPr>
        <w:t>3. 对实验数据进行及时，有效并准确无误的记录和总结分析，发现问题及时反馈；</w:t>
      </w:r>
    </w:p>
    <w:p w:rsidR="00696CAF" w:rsidRPr="008477AA" w:rsidRDefault="00696CAF" w:rsidP="00696CAF">
      <w:pPr>
        <w:rPr>
          <w:rFonts w:asciiTheme="minorEastAsia" w:hAnsiTheme="minorEastAsia"/>
        </w:rPr>
      </w:pPr>
      <w:r w:rsidRPr="008477AA">
        <w:rPr>
          <w:rFonts w:asciiTheme="minorEastAsia" w:hAnsiTheme="minorEastAsia" w:hint="eastAsia"/>
        </w:rPr>
        <w:t>4. 整理实验结果并用口头或书面形式汇报项目进展给上级领导；</w:t>
      </w:r>
    </w:p>
    <w:p w:rsidR="00696CAF" w:rsidRPr="008477AA" w:rsidRDefault="00696CAF" w:rsidP="00696CAF">
      <w:pPr>
        <w:rPr>
          <w:rFonts w:asciiTheme="minorEastAsia" w:hAnsiTheme="minorEastAsia"/>
        </w:rPr>
      </w:pPr>
      <w:r w:rsidRPr="008477AA">
        <w:rPr>
          <w:rFonts w:asciiTheme="minorEastAsia" w:hAnsiTheme="minorEastAsia" w:hint="eastAsia"/>
        </w:rPr>
        <w:t>5. 根据需要在各个项目之间互相协作。</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hint="eastAsia"/>
        </w:rPr>
        <w:t>1. 分子遗传学，医学遗传学及分子生物学等相关专业硕士或以上学历，具备扎实的理论和实践基础，具有独立实施项目研究的经验；</w:t>
      </w:r>
    </w:p>
    <w:p w:rsidR="00696CAF" w:rsidRPr="008477AA" w:rsidRDefault="00696CAF" w:rsidP="00696CAF">
      <w:pPr>
        <w:rPr>
          <w:rFonts w:asciiTheme="minorEastAsia" w:hAnsiTheme="minorEastAsia"/>
        </w:rPr>
      </w:pPr>
      <w:r w:rsidRPr="008477AA">
        <w:rPr>
          <w:rFonts w:asciiTheme="minorEastAsia" w:hAnsiTheme="minorEastAsia" w:hint="eastAsia"/>
        </w:rPr>
        <w:t>2. 具有人类疾病特别是复杂疾病分子遗传学研究经历，具备生物信息学研究和实践经验者优先；</w:t>
      </w:r>
    </w:p>
    <w:p w:rsidR="00696CAF" w:rsidRPr="008477AA" w:rsidRDefault="00696CAF" w:rsidP="00696CAF">
      <w:pPr>
        <w:rPr>
          <w:rFonts w:asciiTheme="minorEastAsia" w:hAnsiTheme="minorEastAsia"/>
        </w:rPr>
      </w:pPr>
      <w:r w:rsidRPr="008477AA">
        <w:rPr>
          <w:rFonts w:asciiTheme="minorEastAsia" w:hAnsiTheme="minorEastAsia" w:hint="eastAsia"/>
        </w:rPr>
        <w:t>3. 熟练掌握分子生物学相关的实验方法和技能，动手能力强；</w:t>
      </w:r>
    </w:p>
    <w:p w:rsidR="00696CAF" w:rsidRPr="008477AA" w:rsidRDefault="00696CAF" w:rsidP="00696CAF">
      <w:pPr>
        <w:rPr>
          <w:rFonts w:asciiTheme="minorEastAsia" w:hAnsiTheme="minorEastAsia"/>
        </w:rPr>
      </w:pPr>
      <w:r w:rsidRPr="008477AA">
        <w:rPr>
          <w:rFonts w:asciiTheme="minorEastAsia" w:hAnsiTheme="minorEastAsia" w:hint="eastAsia"/>
        </w:rPr>
        <w:t>4. 英文阅读能力强，能快速获取和组织文献技术；</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职位编号:10</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招聘部门:生物新药发现部</w:t>
      </w:r>
    </w:p>
    <w:p w:rsidR="00696CAF" w:rsidRPr="008477AA" w:rsidRDefault="00696CAF" w:rsidP="00696CAF">
      <w:pPr>
        <w:rPr>
          <w:rFonts w:asciiTheme="minorEastAsia" w:hAnsiTheme="minorEastAsia"/>
        </w:rPr>
      </w:pPr>
      <w:r w:rsidRPr="008477AA">
        <w:rPr>
          <w:rFonts w:asciiTheme="minorEastAsia" w:hAnsiTheme="minorEastAsia" w:hint="eastAsia"/>
        </w:rPr>
        <w:t>招聘岗位:蛋白抗体偶联高级研究员</w:t>
      </w:r>
    </w:p>
    <w:p w:rsidR="00696CAF" w:rsidRPr="008477AA" w:rsidRDefault="00696CAF" w:rsidP="00696CAF">
      <w:pPr>
        <w:rPr>
          <w:rFonts w:asciiTheme="minorEastAsia" w:hAnsiTheme="minorEastAsia"/>
        </w:rPr>
      </w:pPr>
      <w:r w:rsidRPr="008477AA">
        <w:rPr>
          <w:rFonts w:asciiTheme="minorEastAsia" w:hAnsiTheme="minorEastAsia" w:hint="eastAsia"/>
        </w:rPr>
        <w:t>工作内容:ADC (Antibody-Drug Conjugate)药物是目前一种新型的抗癌药物。它将抗体和药物偶联，利用抗体和受体的结合作用，把药物带进靶点细胞，起到有效的杀死癌细胞的作用。本职位研究人员将研究ADC药物的设计,合成和活性检测. 他/她需要:</w:t>
      </w:r>
    </w:p>
    <w:p w:rsidR="00696CAF" w:rsidRPr="008477AA" w:rsidRDefault="00696CAF" w:rsidP="00696CAF">
      <w:pPr>
        <w:rPr>
          <w:rFonts w:asciiTheme="minorEastAsia" w:hAnsiTheme="minorEastAsia"/>
        </w:rPr>
      </w:pPr>
      <w:r w:rsidRPr="008477AA">
        <w:rPr>
          <w:rFonts w:asciiTheme="minorEastAsia" w:hAnsiTheme="minorEastAsia" w:hint="eastAsia"/>
        </w:rPr>
        <w:t>1. 负责小分子化学药与抗体的偶联实验；</w:t>
      </w:r>
    </w:p>
    <w:p w:rsidR="00696CAF" w:rsidRPr="008477AA" w:rsidRDefault="00696CAF" w:rsidP="00696CAF">
      <w:pPr>
        <w:rPr>
          <w:rFonts w:asciiTheme="minorEastAsia" w:hAnsiTheme="minorEastAsia"/>
        </w:rPr>
      </w:pPr>
      <w:r w:rsidRPr="008477AA">
        <w:rPr>
          <w:rFonts w:asciiTheme="minorEastAsia" w:hAnsiTheme="minorEastAsia" w:hint="eastAsia"/>
        </w:rPr>
        <w:t>2. 依照SOP对产品进行生物学及化学分析检测；</w:t>
      </w:r>
    </w:p>
    <w:p w:rsidR="00696CAF" w:rsidRPr="008477AA" w:rsidRDefault="00696CAF" w:rsidP="00696CAF">
      <w:pPr>
        <w:rPr>
          <w:rFonts w:asciiTheme="minorEastAsia" w:hAnsiTheme="minorEastAsia"/>
        </w:rPr>
      </w:pPr>
      <w:r w:rsidRPr="008477AA">
        <w:rPr>
          <w:rFonts w:asciiTheme="minorEastAsia" w:hAnsiTheme="minorEastAsia" w:hint="eastAsia"/>
        </w:rPr>
        <w:t>3．清晰完整地完成实验记录、实验报告书。</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hint="eastAsia"/>
        </w:rPr>
        <w:t>1. 有机化学、药物化学等相关专业本科及以上学历，有机合成工作经验；</w:t>
      </w:r>
    </w:p>
    <w:p w:rsidR="00696CAF" w:rsidRPr="008477AA" w:rsidRDefault="00696CAF" w:rsidP="00696CAF">
      <w:pPr>
        <w:rPr>
          <w:rFonts w:asciiTheme="minorEastAsia" w:hAnsiTheme="minorEastAsia"/>
        </w:rPr>
      </w:pPr>
      <w:r w:rsidRPr="008477AA">
        <w:rPr>
          <w:rFonts w:asciiTheme="minorEastAsia" w:hAnsiTheme="minorEastAsia" w:hint="eastAsia"/>
        </w:rPr>
        <w:t>2. 有勤奋好学的态度，较强的数据分析能力；</w:t>
      </w:r>
    </w:p>
    <w:p w:rsidR="00696CAF" w:rsidRPr="008477AA" w:rsidRDefault="00696CAF" w:rsidP="00696CAF">
      <w:pPr>
        <w:rPr>
          <w:rFonts w:asciiTheme="minorEastAsia" w:hAnsiTheme="minorEastAsia"/>
        </w:rPr>
      </w:pPr>
      <w:r w:rsidRPr="008477AA">
        <w:rPr>
          <w:rFonts w:asciiTheme="minorEastAsia" w:hAnsiTheme="minorEastAsia" w:hint="eastAsia"/>
        </w:rPr>
        <w:t>3. 愿意学习新的技术和知识；</w:t>
      </w:r>
    </w:p>
    <w:p w:rsidR="00696CAF" w:rsidRPr="008477AA" w:rsidRDefault="00696CAF" w:rsidP="00696CAF">
      <w:pPr>
        <w:rPr>
          <w:rFonts w:asciiTheme="minorEastAsia" w:hAnsiTheme="minorEastAsia"/>
        </w:rPr>
      </w:pPr>
      <w:r w:rsidRPr="008477AA">
        <w:rPr>
          <w:rFonts w:asciiTheme="minorEastAsia" w:hAnsiTheme="minorEastAsia" w:hint="eastAsia"/>
        </w:rPr>
        <w:t>4. 能够适应出差等弹性工作安排；</w:t>
      </w:r>
    </w:p>
    <w:p w:rsidR="00696CAF" w:rsidRPr="008477AA" w:rsidRDefault="00696CAF" w:rsidP="00696CAF">
      <w:pPr>
        <w:rPr>
          <w:rFonts w:asciiTheme="minorEastAsia" w:hAnsiTheme="minorEastAsia"/>
        </w:rPr>
      </w:pPr>
      <w:r w:rsidRPr="008477AA">
        <w:rPr>
          <w:rFonts w:asciiTheme="minorEastAsia" w:hAnsiTheme="minorEastAsia" w:hint="eastAsia"/>
        </w:rPr>
        <w:t>5. 良好的责任心及团队协作精神；</w:t>
      </w:r>
    </w:p>
    <w:p w:rsidR="00696CAF" w:rsidRPr="008477AA" w:rsidRDefault="00696CAF" w:rsidP="00696CAF">
      <w:pPr>
        <w:rPr>
          <w:rFonts w:asciiTheme="minorEastAsia" w:hAnsiTheme="minorEastAsia"/>
        </w:rPr>
      </w:pPr>
      <w:r w:rsidRPr="008477AA">
        <w:rPr>
          <w:rFonts w:asciiTheme="minorEastAsia" w:hAnsiTheme="minorEastAsia" w:hint="eastAsia"/>
        </w:rPr>
        <w:t>6. 能够用英语就试剂、实验，谱图，交货等具体问题与上级进行有效的邮件沟通。</w:t>
      </w:r>
    </w:p>
    <w:p w:rsidR="00696CAF" w:rsidRPr="008477AA" w:rsidRDefault="00696CAF" w:rsidP="00696CAF">
      <w:pPr>
        <w:rPr>
          <w:rFonts w:asciiTheme="minorEastAsia" w:hAnsiTheme="minorEastAsia"/>
        </w:rPr>
      </w:pPr>
    </w:p>
    <w:p w:rsidR="00696CAF" w:rsidRPr="008477AA" w:rsidRDefault="00696CAF" w:rsidP="00696CAF">
      <w:pPr>
        <w:rPr>
          <w:rFonts w:asciiTheme="minorEastAsia" w:hAnsiTheme="minorEastAsia"/>
        </w:rPr>
      </w:pPr>
      <w:r w:rsidRPr="008477AA">
        <w:rPr>
          <w:rFonts w:asciiTheme="minorEastAsia" w:hAnsiTheme="minorEastAsia" w:hint="eastAsia"/>
        </w:rPr>
        <w:t>职位编号:11</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招聘部门:生物新药发现部</w:t>
      </w:r>
    </w:p>
    <w:p w:rsidR="00696CAF" w:rsidRPr="008477AA" w:rsidRDefault="00696CAF" w:rsidP="00696CAF">
      <w:pPr>
        <w:rPr>
          <w:rFonts w:asciiTheme="minorEastAsia" w:hAnsiTheme="minorEastAsia"/>
        </w:rPr>
      </w:pPr>
      <w:r w:rsidRPr="008477AA">
        <w:rPr>
          <w:rFonts w:asciiTheme="minorEastAsia" w:hAnsiTheme="minorEastAsia" w:hint="eastAsia"/>
        </w:rPr>
        <w:t>招聘岗位:生物新药高级研究员——蛋白表达方向</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rPr>
        <w:t>1.Performing protein expression in mammalian system including antibody, soluble protein and cell membrane protein.</w:t>
      </w:r>
    </w:p>
    <w:p w:rsidR="00696CAF" w:rsidRPr="008477AA" w:rsidRDefault="00696CAF" w:rsidP="00696CAF">
      <w:pPr>
        <w:rPr>
          <w:rFonts w:asciiTheme="minorEastAsia" w:hAnsiTheme="minorEastAsia"/>
        </w:rPr>
      </w:pPr>
      <w:r w:rsidRPr="008477AA">
        <w:rPr>
          <w:rFonts w:asciiTheme="minorEastAsia" w:hAnsiTheme="minorEastAsia"/>
        </w:rPr>
        <w:t>2.Performing stable cell line establishment for long term protein and antibody production</w:t>
      </w:r>
    </w:p>
    <w:p w:rsidR="00696CAF" w:rsidRPr="008477AA" w:rsidRDefault="00696CAF" w:rsidP="00696CAF">
      <w:pPr>
        <w:rPr>
          <w:rFonts w:asciiTheme="minorEastAsia" w:hAnsiTheme="minorEastAsia"/>
        </w:rPr>
      </w:pPr>
      <w:r w:rsidRPr="008477AA">
        <w:rPr>
          <w:rFonts w:asciiTheme="minorEastAsia" w:hAnsiTheme="minorEastAsia"/>
        </w:rPr>
        <w:t>3.Viral expression system development including lentivirus, Adenovirus and AAV.</w:t>
      </w:r>
    </w:p>
    <w:p w:rsidR="00696CAF" w:rsidRPr="008477AA" w:rsidRDefault="00696CAF" w:rsidP="00696CAF">
      <w:pPr>
        <w:rPr>
          <w:rFonts w:asciiTheme="minorEastAsia" w:hAnsiTheme="minorEastAsia"/>
        </w:rPr>
      </w:pPr>
      <w:r w:rsidRPr="008477AA">
        <w:rPr>
          <w:rFonts w:asciiTheme="minorEastAsia" w:hAnsiTheme="minorEastAsia"/>
        </w:rPr>
        <w:t>4.High throughput  protein mutagenesis and expression development</w:t>
      </w:r>
    </w:p>
    <w:p w:rsidR="00696CAF" w:rsidRPr="008477AA" w:rsidRDefault="00696CAF" w:rsidP="00696CAF">
      <w:pPr>
        <w:rPr>
          <w:rFonts w:asciiTheme="minorEastAsia" w:hAnsiTheme="minorEastAsia"/>
        </w:rPr>
      </w:pPr>
      <w:r w:rsidRPr="008477AA">
        <w:rPr>
          <w:rFonts w:asciiTheme="minorEastAsia" w:hAnsiTheme="minorEastAsia"/>
        </w:rPr>
        <w:lastRenderedPageBreak/>
        <w:t>5.Participate in the departmental project planning and management.</w:t>
      </w:r>
    </w:p>
    <w:p w:rsidR="00696CAF" w:rsidRPr="008477AA" w:rsidRDefault="00696CAF" w:rsidP="00696CAF">
      <w:pPr>
        <w:rPr>
          <w:rFonts w:asciiTheme="minorEastAsia" w:hAnsiTheme="minorEastAsia"/>
        </w:rPr>
      </w:pPr>
      <w:r w:rsidRPr="008477AA">
        <w:rPr>
          <w:rFonts w:asciiTheme="minorEastAsia" w:hAnsiTheme="minorEastAsia"/>
        </w:rPr>
        <w:t>6.Provide direction for the development of new technologies related to protein expression.</w:t>
      </w:r>
    </w:p>
    <w:p w:rsidR="00696CAF" w:rsidRPr="008477AA" w:rsidRDefault="00696CAF" w:rsidP="00696CAF">
      <w:pPr>
        <w:rPr>
          <w:rFonts w:asciiTheme="minorEastAsia" w:hAnsiTheme="minorEastAsia"/>
        </w:rPr>
      </w:pPr>
      <w:r w:rsidRPr="008477AA">
        <w:rPr>
          <w:rFonts w:asciiTheme="minorEastAsia" w:hAnsiTheme="minorEastAsia"/>
        </w:rPr>
        <w:t>7.Manage internal and external client needs and meet all expected timelines.</w:t>
      </w:r>
    </w:p>
    <w:p w:rsidR="00696CAF" w:rsidRPr="008477AA" w:rsidRDefault="00696CAF" w:rsidP="00696CAF">
      <w:pPr>
        <w:rPr>
          <w:rFonts w:asciiTheme="minorEastAsia" w:hAnsiTheme="minorEastAsia"/>
        </w:rPr>
      </w:pPr>
      <w:r w:rsidRPr="008477AA">
        <w:rPr>
          <w:rFonts w:asciiTheme="minorEastAsia" w:hAnsiTheme="minorEastAsia"/>
        </w:rPr>
        <w:t>8.Train personnel on the operation and procedures for protein expression reviewing laboratory lab notebooks.</w:t>
      </w:r>
    </w:p>
    <w:p w:rsidR="00696CAF" w:rsidRPr="008477AA" w:rsidRDefault="00696CAF" w:rsidP="00696CAF">
      <w:pPr>
        <w:rPr>
          <w:rFonts w:asciiTheme="minorEastAsia" w:hAnsiTheme="minorEastAsia"/>
        </w:rPr>
      </w:pPr>
      <w:r w:rsidRPr="008477AA">
        <w:rPr>
          <w:rFonts w:asciiTheme="minorEastAsia" w:hAnsiTheme="minorEastAsia"/>
        </w:rPr>
        <w:t>9.Keeps appropriate experimental records and documentation.</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rPr>
        <w:t>1. PhD or Masters Degree in biochemistry, protein science or a related discipline</w:t>
      </w:r>
    </w:p>
    <w:p w:rsidR="00696CAF" w:rsidRPr="008477AA" w:rsidRDefault="00696CAF" w:rsidP="00696CAF">
      <w:pPr>
        <w:rPr>
          <w:rFonts w:asciiTheme="minorEastAsia" w:hAnsiTheme="minorEastAsia"/>
        </w:rPr>
      </w:pPr>
      <w:r w:rsidRPr="008477AA">
        <w:rPr>
          <w:rFonts w:asciiTheme="minorEastAsia" w:hAnsiTheme="minorEastAsia"/>
        </w:rPr>
        <w:t xml:space="preserve">2. Hands-on experience with molecular biology techniques and cell culture techniques. </w:t>
      </w:r>
    </w:p>
    <w:p w:rsidR="00696CAF" w:rsidRPr="008477AA" w:rsidRDefault="00696CAF" w:rsidP="00696CAF">
      <w:pPr>
        <w:rPr>
          <w:rFonts w:asciiTheme="minorEastAsia" w:hAnsiTheme="minorEastAsia"/>
        </w:rPr>
      </w:pPr>
      <w:r w:rsidRPr="008477AA">
        <w:rPr>
          <w:rFonts w:asciiTheme="minorEastAsia" w:hAnsiTheme="minorEastAsia"/>
        </w:rPr>
        <w:t xml:space="preserve">3. Hands on experiences with protein purification, characterization such as PAGE, westernblot and HPLC etc. </w:t>
      </w:r>
    </w:p>
    <w:p w:rsidR="00696CAF" w:rsidRPr="008477AA" w:rsidRDefault="00696CAF" w:rsidP="00696CAF">
      <w:pPr>
        <w:rPr>
          <w:rFonts w:asciiTheme="minorEastAsia" w:hAnsiTheme="minorEastAsia"/>
        </w:rPr>
      </w:pPr>
      <w:r w:rsidRPr="008477AA">
        <w:rPr>
          <w:rFonts w:asciiTheme="minorEastAsia" w:hAnsiTheme="minorEastAsia"/>
        </w:rPr>
        <w:t>4. Deep knowledge of cell biology, be able to interpret data from FACS or other cell characterization instrument.</w:t>
      </w:r>
    </w:p>
    <w:p w:rsidR="00696CAF" w:rsidRPr="008477AA" w:rsidRDefault="00696CAF" w:rsidP="00696CAF">
      <w:pPr>
        <w:rPr>
          <w:rFonts w:asciiTheme="minorEastAsia" w:hAnsiTheme="minorEastAsia"/>
        </w:rPr>
      </w:pPr>
      <w:r w:rsidRPr="008477AA">
        <w:rPr>
          <w:rFonts w:asciiTheme="minorEastAsia" w:hAnsiTheme="minorEastAsia"/>
        </w:rPr>
        <w:t>5. Be able to retrieve protein sequence data from public resources and design strategies for protein expression</w:t>
      </w:r>
    </w:p>
    <w:p w:rsidR="00696CAF" w:rsidRPr="008477AA" w:rsidRDefault="00696CAF" w:rsidP="00696CAF">
      <w:pPr>
        <w:rPr>
          <w:rFonts w:asciiTheme="minorEastAsia" w:hAnsiTheme="minorEastAsia"/>
        </w:rPr>
      </w:pPr>
      <w:r w:rsidRPr="008477AA">
        <w:rPr>
          <w:rFonts w:asciiTheme="minorEastAsia" w:hAnsiTheme="minorEastAsia"/>
        </w:rPr>
        <w:t>6. Knowledge of therapeutic antibody development</w:t>
      </w:r>
    </w:p>
    <w:p w:rsidR="00696CAF" w:rsidRPr="008477AA" w:rsidRDefault="00696CAF" w:rsidP="00696CAF">
      <w:pPr>
        <w:rPr>
          <w:rFonts w:asciiTheme="minorEastAsia" w:hAnsiTheme="minorEastAsia"/>
        </w:rPr>
      </w:pPr>
      <w:r w:rsidRPr="008477AA">
        <w:rPr>
          <w:rFonts w:asciiTheme="minorEastAsia" w:hAnsiTheme="minorEastAsia"/>
        </w:rPr>
        <w:t>7. Protein structure knowledge a plus</w:t>
      </w:r>
    </w:p>
    <w:p w:rsidR="00696CAF" w:rsidRPr="008477AA" w:rsidRDefault="00696CAF" w:rsidP="00696CAF">
      <w:pPr>
        <w:rPr>
          <w:rFonts w:asciiTheme="minorEastAsia" w:hAnsiTheme="minorEastAsia"/>
        </w:rPr>
      </w:pPr>
      <w:r w:rsidRPr="008477AA">
        <w:rPr>
          <w:rFonts w:asciiTheme="minorEastAsia" w:hAnsiTheme="minorEastAsia"/>
        </w:rPr>
        <w:t xml:space="preserve">8. Strong communication skills in both Chinese and English. </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职位编号:12</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招聘部门:生物新药发现部</w:t>
      </w:r>
    </w:p>
    <w:p w:rsidR="00696CAF" w:rsidRPr="008477AA" w:rsidRDefault="00696CAF" w:rsidP="00696CAF">
      <w:pPr>
        <w:rPr>
          <w:rFonts w:asciiTheme="minorEastAsia" w:hAnsiTheme="minorEastAsia"/>
        </w:rPr>
      </w:pPr>
      <w:r w:rsidRPr="008477AA">
        <w:rPr>
          <w:rFonts w:asciiTheme="minorEastAsia" w:hAnsiTheme="minorEastAsia" w:hint="eastAsia"/>
        </w:rPr>
        <w:t>招聘岗位:生物新药高级研究员——抗体工程方向</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rPr>
        <w:t>1. Performs antibody engineering tasks including antibody library construction, affinity maturation, humanization, germlining, and Fc-engineering.</w:t>
      </w:r>
    </w:p>
    <w:p w:rsidR="00696CAF" w:rsidRPr="008477AA" w:rsidRDefault="00696CAF" w:rsidP="00696CAF">
      <w:pPr>
        <w:rPr>
          <w:rFonts w:asciiTheme="minorEastAsia" w:hAnsiTheme="minorEastAsia"/>
        </w:rPr>
      </w:pPr>
      <w:r w:rsidRPr="008477AA">
        <w:rPr>
          <w:rFonts w:asciiTheme="minorEastAsia" w:hAnsiTheme="minorEastAsia"/>
        </w:rPr>
        <w:t>2. Performs molecular cloning tasks including PCR amplification, restriction cloning, bacterial culture, and sequence analysis.</w:t>
      </w:r>
    </w:p>
    <w:p w:rsidR="00696CAF" w:rsidRPr="008477AA" w:rsidRDefault="00696CAF" w:rsidP="00696CAF">
      <w:pPr>
        <w:rPr>
          <w:rFonts w:asciiTheme="minorEastAsia" w:hAnsiTheme="minorEastAsia"/>
        </w:rPr>
      </w:pPr>
      <w:r w:rsidRPr="008477AA">
        <w:rPr>
          <w:rFonts w:asciiTheme="minorEastAsia" w:hAnsiTheme="minorEastAsia"/>
        </w:rPr>
        <w:t>3. Operates and maintains equipment and instruments.</w:t>
      </w:r>
    </w:p>
    <w:p w:rsidR="00696CAF" w:rsidRPr="008477AA" w:rsidRDefault="00696CAF" w:rsidP="00696CAF">
      <w:pPr>
        <w:rPr>
          <w:rFonts w:asciiTheme="minorEastAsia" w:hAnsiTheme="minorEastAsia"/>
        </w:rPr>
      </w:pPr>
      <w:r w:rsidRPr="008477AA">
        <w:rPr>
          <w:rFonts w:asciiTheme="minorEastAsia" w:hAnsiTheme="minorEastAsia"/>
        </w:rPr>
        <w:t>4. Analyzes, interprets, summarizes, compiles data and presents internally.</w:t>
      </w:r>
    </w:p>
    <w:p w:rsidR="00696CAF" w:rsidRPr="008477AA" w:rsidRDefault="00696CAF" w:rsidP="00696CAF">
      <w:pPr>
        <w:rPr>
          <w:rFonts w:asciiTheme="minorEastAsia" w:hAnsiTheme="minorEastAsia"/>
        </w:rPr>
      </w:pPr>
      <w:r w:rsidRPr="008477AA">
        <w:rPr>
          <w:rFonts w:asciiTheme="minorEastAsia" w:hAnsiTheme="minorEastAsia"/>
        </w:rPr>
        <w:t>5. Keeps appropriate experimental records and documentation.</w:t>
      </w:r>
    </w:p>
    <w:p w:rsidR="00696CAF" w:rsidRPr="008477AA" w:rsidRDefault="00696CAF" w:rsidP="00696CAF">
      <w:pPr>
        <w:rPr>
          <w:rFonts w:asciiTheme="minorEastAsia" w:hAnsiTheme="minorEastAsia"/>
        </w:rPr>
      </w:pPr>
      <w:r w:rsidRPr="008477AA">
        <w:rPr>
          <w:rFonts w:asciiTheme="minorEastAsia" w:hAnsiTheme="minorEastAsia"/>
        </w:rPr>
        <w:t>6. Other responsibilities may be added at the company's discretion.</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rPr>
        <w:t>1. PhD or Masters Degree in Molecular Biology, Cell Biology or a related discipline</w:t>
      </w:r>
    </w:p>
    <w:p w:rsidR="00696CAF" w:rsidRPr="008477AA" w:rsidRDefault="00696CAF" w:rsidP="00696CAF">
      <w:pPr>
        <w:rPr>
          <w:rFonts w:asciiTheme="minorEastAsia" w:hAnsiTheme="minorEastAsia"/>
        </w:rPr>
      </w:pPr>
      <w:r w:rsidRPr="008477AA">
        <w:rPr>
          <w:rFonts w:asciiTheme="minorEastAsia" w:hAnsiTheme="minorEastAsia"/>
        </w:rPr>
        <w:t>2. Hands-on experience in antibody engineering and antibody library construction</w:t>
      </w:r>
    </w:p>
    <w:p w:rsidR="00696CAF" w:rsidRPr="008477AA" w:rsidRDefault="00696CAF" w:rsidP="00696CAF">
      <w:pPr>
        <w:rPr>
          <w:rFonts w:asciiTheme="minorEastAsia" w:hAnsiTheme="minorEastAsia"/>
        </w:rPr>
      </w:pPr>
      <w:r w:rsidRPr="008477AA">
        <w:rPr>
          <w:rFonts w:asciiTheme="minorEastAsia" w:hAnsiTheme="minorEastAsia"/>
        </w:rPr>
        <w:t>3. Strong skills in molecular biology, biochemical, and immunochemical techniques (restriction cloning, SDS-PAGE, ELISA, western blot) are highly desirable.</w:t>
      </w:r>
    </w:p>
    <w:p w:rsidR="00696CAF" w:rsidRPr="008477AA" w:rsidRDefault="00696CAF" w:rsidP="00696CAF">
      <w:pPr>
        <w:rPr>
          <w:rFonts w:asciiTheme="minorEastAsia" w:hAnsiTheme="minorEastAsia"/>
        </w:rPr>
      </w:pPr>
      <w:r w:rsidRPr="008477AA">
        <w:rPr>
          <w:rFonts w:asciiTheme="minorEastAsia" w:hAnsiTheme="minorEastAsia"/>
        </w:rPr>
        <w:t>4. Thorough understanding of antibody structure/function and antibody engineering concepts.</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职位编号:13</w:t>
      </w:r>
    </w:p>
    <w:p w:rsidR="00696CAF" w:rsidRPr="008477AA" w:rsidRDefault="00696CAF" w:rsidP="00696CAF">
      <w:pPr>
        <w:rPr>
          <w:rFonts w:asciiTheme="minorEastAsia" w:hAnsiTheme="minorEastAsia"/>
        </w:rPr>
      </w:pPr>
      <w:r w:rsidRPr="008477AA">
        <w:rPr>
          <w:rFonts w:asciiTheme="minorEastAsia" w:hAnsiTheme="minorEastAsia" w:hint="eastAsia"/>
        </w:rPr>
        <w:lastRenderedPageBreak/>
        <w:t>招聘部门:生物新药发现部</w:t>
      </w:r>
    </w:p>
    <w:p w:rsidR="00696CAF" w:rsidRPr="008477AA" w:rsidRDefault="00696CAF" w:rsidP="00696CAF">
      <w:pPr>
        <w:rPr>
          <w:rFonts w:asciiTheme="minorEastAsia" w:hAnsiTheme="minorEastAsia"/>
        </w:rPr>
      </w:pPr>
      <w:r w:rsidRPr="008477AA">
        <w:rPr>
          <w:rFonts w:asciiTheme="minorEastAsia" w:hAnsiTheme="minorEastAsia" w:hint="eastAsia"/>
        </w:rPr>
        <w:t>招聘岗位:生物新药高级研究员——噬菌体展示方向</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rPr>
        <w:t>1. Performs antibody phage library selection and screening.</w:t>
      </w:r>
    </w:p>
    <w:p w:rsidR="00696CAF" w:rsidRPr="008477AA" w:rsidRDefault="00696CAF" w:rsidP="00696CAF">
      <w:pPr>
        <w:rPr>
          <w:rFonts w:asciiTheme="minorEastAsia" w:hAnsiTheme="minorEastAsia"/>
        </w:rPr>
      </w:pPr>
      <w:r w:rsidRPr="008477AA">
        <w:rPr>
          <w:rFonts w:asciiTheme="minorEastAsia" w:hAnsiTheme="minorEastAsia"/>
        </w:rPr>
        <w:t>2. Performs antibody lead isolation tasks including solid, liquid, and cell-based panning of antibody phage libraries, screening and analysis of selection outputs.</w:t>
      </w:r>
    </w:p>
    <w:p w:rsidR="00696CAF" w:rsidRPr="008477AA" w:rsidRDefault="00696CAF" w:rsidP="00696CAF">
      <w:pPr>
        <w:rPr>
          <w:rFonts w:asciiTheme="minorEastAsia" w:hAnsiTheme="minorEastAsia"/>
        </w:rPr>
      </w:pPr>
      <w:r w:rsidRPr="008477AA">
        <w:rPr>
          <w:rFonts w:asciiTheme="minorEastAsia" w:hAnsiTheme="minorEastAsia"/>
        </w:rPr>
        <w:t>3. Operates and maintains equipment and instruments.</w:t>
      </w:r>
    </w:p>
    <w:p w:rsidR="00696CAF" w:rsidRPr="008477AA" w:rsidRDefault="00696CAF" w:rsidP="00696CAF">
      <w:pPr>
        <w:rPr>
          <w:rFonts w:asciiTheme="minorEastAsia" w:hAnsiTheme="minorEastAsia"/>
        </w:rPr>
      </w:pPr>
      <w:r w:rsidRPr="008477AA">
        <w:rPr>
          <w:rFonts w:asciiTheme="minorEastAsia" w:hAnsiTheme="minorEastAsia"/>
        </w:rPr>
        <w:t>4. Analyzes, interprets, summarizes, compiles data and presents internally.</w:t>
      </w:r>
    </w:p>
    <w:p w:rsidR="00696CAF" w:rsidRPr="008477AA" w:rsidRDefault="00696CAF" w:rsidP="00696CAF">
      <w:pPr>
        <w:rPr>
          <w:rFonts w:asciiTheme="minorEastAsia" w:hAnsiTheme="minorEastAsia"/>
        </w:rPr>
      </w:pPr>
      <w:r w:rsidRPr="008477AA">
        <w:rPr>
          <w:rFonts w:asciiTheme="minorEastAsia" w:hAnsiTheme="minorEastAsia"/>
        </w:rPr>
        <w:t>5. Keeps appropriate experimental records and documentation.</w:t>
      </w:r>
    </w:p>
    <w:p w:rsidR="00696CAF" w:rsidRPr="008477AA" w:rsidRDefault="00696CAF" w:rsidP="00696CAF">
      <w:pPr>
        <w:rPr>
          <w:rFonts w:asciiTheme="minorEastAsia" w:hAnsiTheme="minorEastAsia"/>
        </w:rPr>
      </w:pPr>
      <w:r w:rsidRPr="008477AA">
        <w:rPr>
          <w:rFonts w:asciiTheme="minorEastAsia" w:hAnsiTheme="minorEastAsia"/>
        </w:rPr>
        <w:t>6. Other responsibilities may be added at the company's discretion.</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rPr>
        <w:t>1. PhD or Masters Degree in Molecular Biology, Cell Biology or a related discipline.</w:t>
      </w:r>
    </w:p>
    <w:p w:rsidR="00696CAF" w:rsidRPr="008477AA" w:rsidRDefault="00696CAF" w:rsidP="00696CAF">
      <w:pPr>
        <w:rPr>
          <w:rFonts w:asciiTheme="minorEastAsia" w:hAnsiTheme="minorEastAsia"/>
        </w:rPr>
      </w:pPr>
      <w:r w:rsidRPr="008477AA">
        <w:rPr>
          <w:rFonts w:asciiTheme="minorEastAsia" w:hAnsiTheme="minorEastAsia"/>
        </w:rPr>
        <w:t>2. Hands-on experience in phage display and antibody engineering.</w:t>
      </w:r>
    </w:p>
    <w:p w:rsidR="00696CAF" w:rsidRPr="008477AA" w:rsidRDefault="00696CAF" w:rsidP="00696CAF">
      <w:pPr>
        <w:rPr>
          <w:rFonts w:asciiTheme="minorEastAsia" w:hAnsiTheme="minorEastAsia"/>
        </w:rPr>
      </w:pPr>
      <w:r w:rsidRPr="008477AA">
        <w:rPr>
          <w:rFonts w:asciiTheme="minorEastAsia" w:hAnsiTheme="minorEastAsia"/>
        </w:rPr>
        <w:t>3. Strong skills in molecular biology, biochemical, and immunochemical techniques (restriction cloning, SDS-PAGE, ELISA, western blot) are highly desirable.</w:t>
      </w:r>
    </w:p>
    <w:p w:rsidR="00696CAF" w:rsidRPr="008477AA" w:rsidRDefault="00696CAF" w:rsidP="00696CAF">
      <w:pPr>
        <w:rPr>
          <w:rFonts w:asciiTheme="minorEastAsia" w:hAnsiTheme="minorEastAsia"/>
        </w:rPr>
      </w:pPr>
      <w:r w:rsidRPr="008477AA">
        <w:rPr>
          <w:rFonts w:asciiTheme="minorEastAsia" w:hAnsiTheme="minorEastAsia"/>
        </w:rPr>
        <w:t>4. Thorough understanding of antibody display technologies and antibody engineering concepts.</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职位编号:14</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招聘部门:生物制药和生物工艺部</w:t>
      </w:r>
    </w:p>
    <w:p w:rsidR="00696CAF" w:rsidRPr="008477AA" w:rsidRDefault="00696CAF" w:rsidP="00696CAF">
      <w:pPr>
        <w:rPr>
          <w:rFonts w:asciiTheme="minorEastAsia" w:hAnsiTheme="minorEastAsia"/>
        </w:rPr>
      </w:pPr>
      <w:r w:rsidRPr="008477AA">
        <w:rPr>
          <w:rFonts w:asciiTheme="minorEastAsia" w:hAnsiTheme="minorEastAsia" w:hint="eastAsia"/>
        </w:rPr>
        <w:t>招聘岗位:蛋白分析高级研究员</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hint="eastAsia"/>
        </w:rPr>
        <w:t>1. 从事大分子药物质谱检测相关工作，完成方法开发、优化等；</w:t>
      </w:r>
    </w:p>
    <w:p w:rsidR="00696CAF" w:rsidRPr="008477AA" w:rsidRDefault="00696CAF" w:rsidP="00696CAF">
      <w:pPr>
        <w:rPr>
          <w:rFonts w:asciiTheme="minorEastAsia" w:hAnsiTheme="minorEastAsia"/>
        </w:rPr>
      </w:pPr>
      <w:r w:rsidRPr="008477AA">
        <w:rPr>
          <w:rFonts w:asciiTheme="minorEastAsia" w:hAnsiTheme="minorEastAsia" w:hint="eastAsia"/>
        </w:rPr>
        <w:t>2. 依照SOP，完成蛋白质样品的质谱检测；</w:t>
      </w:r>
    </w:p>
    <w:p w:rsidR="00696CAF" w:rsidRPr="008477AA" w:rsidRDefault="00696CAF" w:rsidP="00696CAF">
      <w:pPr>
        <w:rPr>
          <w:rFonts w:asciiTheme="minorEastAsia" w:hAnsiTheme="minorEastAsia"/>
        </w:rPr>
      </w:pPr>
      <w:r w:rsidRPr="008477AA">
        <w:rPr>
          <w:rFonts w:asciiTheme="minorEastAsia" w:hAnsiTheme="minorEastAsia" w:hint="eastAsia"/>
        </w:rPr>
        <w:t>3. 负责质谱数据的解析，完成检验记录，并出具实验报告；</w:t>
      </w:r>
    </w:p>
    <w:p w:rsidR="00696CAF" w:rsidRPr="008477AA" w:rsidRDefault="00696CAF" w:rsidP="00696CAF">
      <w:pPr>
        <w:rPr>
          <w:rFonts w:asciiTheme="minorEastAsia" w:hAnsiTheme="minorEastAsia"/>
        </w:rPr>
      </w:pPr>
      <w:r w:rsidRPr="008477AA">
        <w:rPr>
          <w:rFonts w:asciiTheme="minorEastAsia" w:hAnsiTheme="minorEastAsia" w:hint="eastAsia"/>
        </w:rPr>
        <w:t>4. 负责高效液相色谱和质谱仪器的日常维护；</w:t>
      </w:r>
    </w:p>
    <w:p w:rsidR="00696CAF" w:rsidRPr="008477AA" w:rsidRDefault="00696CAF" w:rsidP="00696CAF">
      <w:pPr>
        <w:rPr>
          <w:rFonts w:asciiTheme="minorEastAsia" w:hAnsiTheme="minorEastAsia"/>
        </w:rPr>
      </w:pPr>
      <w:r w:rsidRPr="008477AA">
        <w:rPr>
          <w:rFonts w:asciiTheme="minorEastAsia" w:hAnsiTheme="minorEastAsia" w:hint="eastAsia"/>
        </w:rPr>
        <w:t>5. 负责撰写相关实验的SOP和记录文件。</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hint="eastAsia"/>
        </w:rPr>
        <w:t>1. 药物分析、分析化学、药学及相关专业硕士或博士学历</w:t>
      </w:r>
    </w:p>
    <w:p w:rsidR="00696CAF" w:rsidRPr="008477AA" w:rsidRDefault="00696CAF" w:rsidP="00696CAF">
      <w:pPr>
        <w:rPr>
          <w:rFonts w:asciiTheme="minorEastAsia" w:hAnsiTheme="minorEastAsia"/>
        </w:rPr>
      </w:pPr>
      <w:r w:rsidRPr="008477AA">
        <w:rPr>
          <w:rFonts w:asciiTheme="minorEastAsia" w:hAnsiTheme="minorEastAsia" w:hint="eastAsia"/>
        </w:rPr>
        <w:t>2. 能够熟练使用HPLC，进行日常维护，有质谱检测工作经验者或生物大分子蛋白分析经验者优先；</w:t>
      </w:r>
    </w:p>
    <w:p w:rsidR="00696CAF" w:rsidRPr="008477AA" w:rsidRDefault="00696CAF" w:rsidP="00696CAF">
      <w:pPr>
        <w:rPr>
          <w:rFonts w:asciiTheme="minorEastAsia" w:hAnsiTheme="minorEastAsia"/>
        </w:rPr>
      </w:pPr>
      <w:r w:rsidRPr="008477AA">
        <w:rPr>
          <w:rFonts w:asciiTheme="minorEastAsia" w:hAnsiTheme="minorEastAsia" w:hint="eastAsia"/>
        </w:rPr>
        <w:t>3. 能够阅读与本职工作相关的英文信息/资料，并且具有良好的英语写作能力</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职位编号:15</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招聘部门:生物制药和生物工艺部</w:t>
      </w:r>
    </w:p>
    <w:p w:rsidR="00696CAF" w:rsidRPr="008477AA" w:rsidRDefault="00696CAF" w:rsidP="00696CAF">
      <w:pPr>
        <w:rPr>
          <w:rFonts w:asciiTheme="minorEastAsia" w:hAnsiTheme="minorEastAsia"/>
        </w:rPr>
      </w:pPr>
      <w:r w:rsidRPr="008477AA">
        <w:rPr>
          <w:rFonts w:asciiTheme="minorEastAsia" w:hAnsiTheme="minorEastAsia" w:hint="eastAsia"/>
        </w:rPr>
        <w:t>招聘岗位:蛋白药物活性分析研究员</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hint="eastAsia"/>
        </w:rPr>
        <w:t>1. 从事药物生物活性检测相关实验研究，完成方法开发；</w:t>
      </w:r>
    </w:p>
    <w:p w:rsidR="00696CAF" w:rsidRPr="008477AA" w:rsidRDefault="00696CAF" w:rsidP="00696CAF">
      <w:pPr>
        <w:rPr>
          <w:rFonts w:asciiTheme="minorEastAsia" w:hAnsiTheme="minorEastAsia"/>
        </w:rPr>
      </w:pPr>
      <w:r w:rsidRPr="008477AA">
        <w:rPr>
          <w:rFonts w:asciiTheme="minorEastAsia" w:hAnsiTheme="minorEastAsia" w:hint="eastAsia"/>
        </w:rPr>
        <w:t>2. 依照SOP，对产品进行生物学活性检测；</w:t>
      </w:r>
    </w:p>
    <w:p w:rsidR="00696CAF" w:rsidRPr="008477AA" w:rsidRDefault="00696CAF" w:rsidP="00696CAF">
      <w:pPr>
        <w:rPr>
          <w:rFonts w:asciiTheme="minorEastAsia" w:hAnsiTheme="minorEastAsia"/>
        </w:rPr>
      </w:pPr>
      <w:r w:rsidRPr="008477AA">
        <w:rPr>
          <w:rFonts w:asciiTheme="minorEastAsia" w:hAnsiTheme="minorEastAsia" w:hint="eastAsia"/>
        </w:rPr>
        <w:t>3. 负责撰写相关实验的SOP和文件；</w:t>
      </w:r>
    </w:p>
    <w:p w:rsidR="00696CAF" w:rsidRPr="008477AA" w:rsidRDefault="00696CAF" w:rsidP="00696CAF">
      <w:pPr>
        <w:rPr>
          <w:rFonts w:asciiTheme="minorEastAsia" w:hAnsiTheme="minorEastAsia"/>
        </w:rPr>
      </w:pPr>
      <w:r w:rsidRPr="008477AA">
        <w:rPr>
          <w:rFonts w:asciiTheme="minorEastAsia" w:hAnsiTheme="minorEastAsia" w:hint="eastAsia"/>
        </w:rPr>
        <w:t>4. 分析实验数据，书写检验记录，出具实验报告；</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hint="eastAsia"/>
        </w:rPr>
        <w:lastRenderedPageBreak/>
        <w:t>1. 生物或医药相关专业本科及以上学历</w:t>
      </w:r>
    </w:p>
    <w:p w:rsidR="00696CAF" w:rsidRPr="008477AA" w:rsidRDefault="00696CAF" w:rsidP="00696CAF">
      <w:pPr>
        <w:rPr>
          <w:rFonts w:asciiTheme="minorEastAsia" w:hAnsiTheme="minorEastAsia"/>
        </w:rPr>
      </w:pPr>
      <w:r w:rsidRPr="008477AA">
        <w:rPr>
          <w:rFonts w:asciiTheme="minorEastAsia" w:hAnsiTheme="minorEastAsia" w:hint="eastAsia"/>
        </w:rPr>
        <w:t>2. 有细胞培养经验</w:t>
      </w:r>
    </w:p>
    <w:p w:rsidR="00696CAF" w:rsidRPr="008477AA" w:rsidRDefault="00696CAF" w:rsidP="00696CAF">
      <w:pPr>
        <w:rPr>
          <w:rFonts w:asciiTheme="minorEastAsia" w:hAnsiTheme="minorEastAsia"/>
        </w:rPr>
      </w:pPr>
      <w:r w:rsidRPr="008477AA">
        <w:rPr>
          <w:rFonts w:asciiTheme="minorEastAsia" w:hAnsiTheme="minorEastAsia" w:hint="eastAsia"/>
        </w:rPr>
        <w:t>3. 有生物学活性检测工作经验者优先考虑</w:t>
      </w:r>
    </w:p>
    <w:p w:rsidR="00696CAF" w:rsidRPr="008477AA" w:rsidRDefault="00696CAF" w:rsidP="00696CAF">
      <w:pPr>
        <w:rPr>
          <w:rFonts w:asciiTheme="minorEastAsia" w:hAnsiTheme="minorEastAsia"/>
        </w:rPr>
      </w:pPr>
      <w:r w:rsidRPr="008477AA">
        <w:rPr>
          <w:rFonts w:asciiTheme="minorEastAsia" w:hAnsiTheme="minorEastAsia" w:hint="eastAsia"/>
        </w:rPr>
        <w:t>4. 能够阅读与本职工作相关的英文信息/资料</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职位编号:16</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招聘部门:生物制药和生物工艺部</w:t>
      </w:r>
    </w:p>
    <w:p w:rsidR="00696CAF" w:rsidRPr="008477AA" w:rsidRDefault="00696CAF" w:rsidP="00696CAF">
      <w:pPr>
        <w:rPr>
          <w:rFonts w:asciiTheme="minorEastAsia" w:hAnsiTheme="minorEastAsia"/>
        </w:rPr>
      </w:pPr>
      <w:r w:rsidRPr="008477AA">
        <w:rPr>
          <w:rFonts w:asciiTheme="minorEastAsia" w:hAnsiTheme="minorEastAsia" w:hint="eastAsia"/>
        </w:rPr>
        <w:t>招聘岗位:蛋白质分析研究员</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hint="eastAsia"/>
        </w:rPr>
        <w:t>1、毛细管电泳技术（CE）、高效液相色谱法（SEC-HPLC、CEX-HPLC、RP-HPLC等）技术对抗体类蛋白的</w:t>
      </w:r>
      <w:r w:rsidRPr="008477AA">
        <w:rPr>
          <w:rFonts w:asciiTheme="minorEastAsia" w:hAnsiTheme="minorEastAsia" w:hint="eastAsia"/>
        </w:rPr>
        <w:cr/>
      </w:r>
    </w:p>
    <w:p w:rsidR="00696CAF" w:rsidRPr="008477AA" w:rsidRDefault="00696CAF" w:rsidP="00696CAF">
      <w:pPr>
        <w:rPr>
          <w:rFonts w:asciiTheme="minorEastAsia" w:hAnsiTheme="minorEastAsia"/>
        </w:rPr>
      </w:pPr>
      <w:r w:rsidRPr="008477AA">
        <w:rPr>
          <w:rFonts w:asciiTheme="minorEastAsia" w:hAnsiTheme="minorEastAsia" w:hint="eastAsia"/>
        </w:rPr>
        <w:t>结构、理化、生物学性质分析；</w:t>
      </w:r>
    </w:p>
    <w:p w:rsidR="00696CAF" w:rsidRPr="008477AA" w:rsidRDefault="00696CAF" w:rsidP="00696CAF">
      <w:pPr>
        <w:rPr>
          <w:rFonts w:asciiTheme="minorEastAsia" w:hAnsiTheme="minorEastAsia"/>
        </w:rPr>
      </w:pPr>
      <w:r w:rsidRPr="008477AA">
        <w:rPr>
          <w:rFonts w:asciiTheme="minorEastAsia" w:hAnsiTheme="minorEastAsia" w:hint="eastAsia"/>
        </w:rPr>
        <w:t>2、建立基于CE、HPLC技术的分析方法，拟订研究计划；</w:t>
      </w:r>
    </w:p>
    <w:p w:rsidR="00696CAF" w:rsidRPr="008477AA" w:rsidRDefault="00696CAF" w:rsidP="00696CAF">
      <w:pPr>
        <w:rPr>
          <w:rFonts w:asciiTheme="minorEastAsia" w:hAnsiTheme="minorEastAsia"/>
        </w:rPr>
      </w:pPr>
      <w:r w:rsidRPr="008477AA">
        <w:rPr>
          <w:rFonts w:asciiTheme="minorEastAsia" w:hAnsiTheme="minorEastAsia" w:hint="eastAsia"/>
        </w:rPr>
        <w:t>3、开展分析方法验证，拟订验证方案及执行；</w:t>
      </w:r>
    </w:p>
    <w:p w:rsidR="00696CAF" w:rsidRPr="008477AA" w:rsidRDefault="00696CAF" w:rsidP="00696CAF">
      <w:pPr>
        <w:rPr>
          <w:rFonts w:asciiTheme="minorEastAsia" w:hAnsiTheme="minorEastAsia"/>
        </w:rPr>
      </w:pPr>
      <w:r w:rsidRPr="008477AA">
        <w:rPr>
          <w:rFonts w:asciiTheme="minorEastAsia" w:hAnsiTheme="minorEastAsia" w:hint="eastAsia"/>
        </w:rPr>
        <w:t>4、按照SOP在规定期限，完成常规CE\HPLC定量和纯度检测，并出具报告。</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hint="eastAsia"/>
        </w:rPr>
        <w:t>1、分析化学， 蛋白化学，免疫化学或相关专业本科或硕士学历优秀的应届毕业生</w:t>
      </w:r>
    </w:p>
    <w:p w:rsidR="00696CAF" w:rsidRPr="008477AA" w:rsidRDefault="00696CAF" w:rsidP="00696CAF">
      <w:pPr>
        <w:rPr>
          <w:rFonts w:asciiTheme="minorEastAsia" w:hAnsiTheme="minorEastAsia"/>
        </w:rPr>
      </w:pPr>
      <w:r w:rsidRPr="008477AA">
        <w:rPr>
          <w:rFonts w:asciiTheme="minorEastAsia" w:hAnsiTheme="minorEastAsia" w:hint="eastAsia"/>
        </w:rPr>
        <w:t xml:space="preserve">2、有生物大分子蛋白分析，熟悉CE、HPLC仪器使用与维护优先； </w:t>
      </w:r>
    </w:p>
    <w:p w:rsidR="00696CAF" w:rsidRPr="008477AA" w:rsidRDefault="00696CAF" w:rsidP="00696CAF">
      <w:pPr>
        <w:rPr>
          <w:rFonts w:asciiTheme="minorEastAsia" w:hAnsiTheme="minorEastAsia"/>
        </w:rPr>
      </w:pPr>
      <w:r w:rsidRPr="008477AA">
        <w:rPr>
          <w:rFonts w:asciiTheme="minorEastAsia" w:hAnsiTheme="minorEastAsia" w:hint="eastAsia"/>
        </w:rPr>
        <w:t>3、有较好的英语读写能力，能独立的撰写英文文件。</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职位编号:17</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招聘部门:生物制药和生物工艺部</w:t>
      </w:r>
    </w:p>
    <w:p w:rsidR="00696CAF" w:rsidRPr="008477AA" w:rsidRDefault="00696CAF" w:rsidP="00696CAF">
      <w:pPr>
        <w:rPr>
          <w:rFonts w:asciiTheme="minorEastAsia" w:hAnsiTheme="minorEastAsia"/>
        </w:rPr>
      </w:pPr>
      <w:r w:rsidRPr="008477AA">
        <w:rPr>
          <w:rFonts w:asciiTheme="minorEastAsia" w:hAnsiTheme="minorEastAsia" w:hint="eastAsia"/>
        </w:rPr>
        <w:t>招聘岗位:生物制药研究员-细胞培养方向</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hint="eastAsia"/>
        </w:rPr>
        <w:t>1. 了解生物制药研发流程，了解细胞培养工艺开发工作及上、下游工作内容。</w:t>
      </w:r>
    </w:p>
    <w:p w:rsidR="00696CAF" w:rsidRPr="008477AA" w:rsidRDefault="00696CAF" w:rsidP="00696CAF">
      <w:pPr>
        <w:rPr>
          <w:rFonts w:asciiTheme="minorEastAsia" w:hAnsiTheme="minorEastAsia"/>
        </w:rPr>
      </w:pPr>
      <w:r w:rsidRPr="008477AA">
        <w:rPr>
          <w:rFonts w:asciiTheme="minorEastAsia" w:hAnsiTheme="minorEastAsia" w:hint="eastAsia"/>
        </w:rPr>
        <w:t>2. 具有无菌操作意识，能熟练、规范操作细胞培养摇瓶、生物反应器及相关分析检测仪器。</w:t>
      </w:r>
    </w:p>
    <w:p w:rsidR="00696CAF" w:rsidRPr="008477AA" w:rsidRDefault="00696CAF" w:rsidP="00696CAF">
      <w:pPr>
        <w:rPr>
          <w:rFonts w:asciiTheme="minorEastAsia" w:hAnsiTheme="minorEastAsia"/>
        </w:rPr>
      </w:pPr>
      <w:r w:rsidRPr="008477AA">
        <w:rPr>
          <w:rFonts w:asciiTheme="minorEastAsia" w:hAnsiTheme="minorEastAsia" w:hint="eastAsia"/>
        </w:rPr>
        <w:t>3. 能够根据项目要求，制定项目工艺开发方案，完成实验方案设计及分析，独立完成摇瓶、生物反应器的工艺开发实验。</w:t>
      </w:r>
    </w:p>
    <w:p w:rsidR="00696CAF" w:rsidRPr="008477AA" w:rsidRDefault="00696CAF" w:rsidP="00696CAF">
      <w:pPr>
        <w:rPr>
          <w:rFonts w:asciiTheme="minorEastAsia" w:hAnsiTheme="minorEastAsia"/>
        </w:rPr>
      </w:pPr>
      <w:r w:rsidRPr="008477AA">
        <w:rPr>
          <w:rFonts w:asciiTheme="minorEastAsia" w:hAnsiTheme="minorEastAsia" w:hint="eastAsia"/>
        </w:rPr>
        <w:t xml:space="preserve">4. 能够独立分析汇总实验数据，撰写实验研究报告。  </w:t>
      </w:r>
    </w:p>
    <w:p w:rsidR="00696CAF" w:rsidRPr="008477AA" w:rsidRDefault="00696CAF" w:rsidP="00696CAF">
      <w:pPr>
        <w:rPr>
          <w:rFonts w:asciiTheme="minorEastAsia" w:hAnsiTheme="minorEastAsia"/>
        </w:rPr>
      </w:pPr>
      <w:r w:rsidRPr="008477AA">
        <w:rPr>
          <w:rFonts w:asciiTheme="minorEastAsia" w:hAnsiTheme="minorEastAsia" w:hint="eastAsia"/>
        </w:rPr>
        <w:t>5. 具备一定的技术创新能力及分析问题、解决问题能力，能在项目中解决技术难题。</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hint="eastAsia"/>
        </w:rPr>
        <w:t>1. 生物制药、发酵工程、生物化工、生物工程或相关生物学专业硕士或优秀本科毕业生。</w:t>
      </w:r>
    </w:p>
    <w:p w:rsidR="00696CAF" w:rsidRPr="008477AA" w:rsidRDefault="00696CAF" w:rsidP="00696CAF">
      <w:pPr>
        <w:rPr>
          <w:rFonts w:asciiTheme="minorEastAsia" w:hAnsiTheme="minorEastAsia"/>
        </w:rPr>
      </w:pPr>
      <w:r w:rsidRPr="008477AA">
        <w:rPr>
          <w:rFonts w:asciiTheme="minorEastAsia" w:hAnsiTheme="minorEastAsia" w:hint="eastAsia"/>
        </w:rPr>
        <w:t xml:space="preserve">2. 有瞬时转化、哺乳动物细胞培养工艺开发及分子生物学相关经验者优先。 </w:t>
      </w:r>
    </w:p>
    <w:p w:rsidR="00696CAF" w:rsidRPr="008477AA" w:rsidRDefault="00696CAF" w:rsidP="00696CAF">
      <w:pPr>
        <w:rPr>
          <w:rFonts w:asciiTheme="minorEastAsia" w:hAnsiTheme="minorEastAsia"/>
        </w:rPr>
      </w:pPr>
      <w:r w:rsidRPr="008477AA">
        <w:rPr>
          <w:rFonts w:asciiTheme="minorEastAsia" w:hAnsiTheme="minorEastAsia" w:hint="eastAsia"/>
        </w:rPr>
        <w:t>3. 工作积极主动，高度的责任心，团队意识强。</w:t>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rPr>
        <w:tab/>
      </w:r>
    </w:p>
    <w:p w:rsidR="00696CAF" w:rsidRPr="008477AA" w:rsidRDefault="00696CAF" w:rsidP="00696CAF">
      <w:pPr>
        <w:rPr>
          <w:rFonts w:asciiTheme="minorEastAsia" w:hAnsiTheme="minorEastAsia"/>
        </w:rPr>
      </w:pPr>
      <w:r w:rsidRPr="008477AA">
        <w:rPr>
          <w:rFonts w:asciiTheme="minorEastAsia" w:hAnsiTheme="minorEastAsia" w:hint="eastAsia"/>
        </w:rPr>
        <w:t>职位编号:18</w:t>
      </w:r>
    </w:p>
    <w:p w:rsidR="00696CAF" w:rsidRPr="008477AA" w:rsidRDefault="00696CAF" w:rsidP="00696CAF">
      <w:pPr>
        <w:rPr>
          <w:rFonts w:asciiTheme="minorEastAsia" w:hAnsiTheme="minorEastAsia"/>
        </w:rPr>
      </w:pPr>
      <w:r w:rsidRPr="008477AA">
        <w:rPr>
          <w:rFonts w:asciiTheme="minorEastAsia" w:hAnsiTheme="minorEastAsia" w:hint="eastAsia"/>
        </w:rPr>
        <w:t>招聘部门:生物制药和生物工艺部</w:t>
      </w:r>
    </w:p>
    <w:p w:rsidR="00696CAF" w:rsidRPr="008477AA" w:rsidRDefault="00696CAF" w:rsidP="00696CAF">
      <w:pPr>
        <w:rPr>
          <w:rFonts w:asciiTheme="minorEastAsia" w:hAnsiTheme="minorEastAsia"/>
        </w:rPr>
      </w:pPr>
      <w:r w:rsidRPr="008477AA">
        <w:rPr>
          <w:rFonts w:asciiTheme="minorEastAsia" w:hAnsiTheme="minorEastAsia" w:hint="eastAsia"/>
        </w:rPr>
        <w:t>招聘岗位:细胞培养工艺开发高级研究员</w:t>
      </w:r>
    </w:p>
    <w:p w:rsidR="00696CAF" w:rsidRPr="008477AA" w:rsidRDefault="00696CAF" w:rsidP="00696CAF">
      <w:pPr>
        <w:rPr>
          <w:rFonts w:asciiTheme="minorEastAsia" w:hAnsiTheme="minorEastAsia"/>
        </w:rPr>
      </w:pPr>
      <w:r w:rsidRPr="008477AA">
        <w:rPr>
          <w:rFonts w:asciiTheme="minorEastAsia" w:hAnsiTheme="minorEastAsia" w:hint="eastAsia"/>
        </w:rPr>
        <w:t>工作内容:</w:t>
      </w:r>
    </w:p>
    <w:p w:rsidR="00696CAF" w:rsidRPr="008477AA" w:rsidRDefault="00696CAF" w:rsidP="00696CAF">
      <w:pPr>
        <w:rPr>
          <w:rFonts w:asciiTheme="minorEastAsia" w:hAnsiTheme="minorEastAsia"/>
        </w:rPr>
      </w:pPr>
      <w:r w:rsidRPr="008477AA">
        <w:rPr>
          <w:rFonts w:asciiTheme="minorEastAsia" w:hAnsiTheme="minorEastAsia" w:hint="eastAsia"/>
        </w:rPr>
        <w:t>1、熟悉生物制药研发流程，了解细胞培养工艺开发工作及上、下游工作内容。</w:t>
      </w:r>
    </w:p>
    <w:p w:rsidR="00696CAF" w:rsidRPr="008477AA" w:rsidRDefault="00696CAF" w:rsidP="00696CAF">
      <w:pPr>
        <w:rPr>
          <w:rFonts w:asciiTheme="minorEastAsia" w:hAnsiTheme="minorEastAsia"/>
        </w:rPr>
      </w:pPr>
      <w:r w:rsidRPr="008477AA">
        <w:rPr>
          <w:rFonts w:asciiTheme="minorEastAsia" w:hAnsiTheme="minorEastAsia" w:hint="eastAsia"/>
        </w:rPr>
        <w:lastRenderedPageBreak/>
        <w:t>2、熟练掌握细胞生物反应器及相关分析检测仪器的工作原理及相关操作。</w:t>
      </w:r>
    </w:p>
    <w:p w:rsidR="00696CAF" w:rsidRPr="008477AA" w:rsidRDefault="00696CAF" w:rsidP="00696CAF">
      <w:pPr>
        <w:rPr>
          <w:rFonts w:asciiTheme="minorEastAsia" w:hAnsiTheme="minorEastAsia"/>
        </w:rPr>
      </w:pPr>
      <w:r w:rsidRPr="008477AA">
        <w:rPr>
          <w:rFonts w:asciiTheme="minorEastAsia" w:hAnsiTheme="minorEastAsia" w:hint="eastAsia"/>
        </w:rPr>
        <w:t>3、能够带领团队独立承担2个以上项目细胞培养工艺开发工作。包括能够根据项目要求，制定项目工艺开发方案，独立完成实验方案设计及分析，并组织团队有效执行。</w:t>
      </w:r>
    </w:p>
    <w:p w:rsidR="00696CAF" w:rsidRPr="008477AA" w:rsidRDefault="00696CAF" w:rsidP="00696CAF">
      <w:pPr>
        <w:rPr>
          <w:rFonts w:asciiTheme="minorEastAsia" w:hAnsiTheme="minorEastAsia"/>
        </w:rPr>
      </w:pPr>
      <w:r w:rsidRPr="008477AA">
        <w:rPr>
          <w:rFonts w:asciiTheme="minorEastAsia" w:hAnsiTheme="minorEastAsia" w:hint="eastAsia"/>
        </w:rPr>
        <w:t>4、能够独立完成项目阶段性汇报、项目总结报告、项目申报资料等的撰写工作。</w:t>
      </w:r>
    </w:p>
    <w:p w:rsidR="00696CAF" w:rsidRPr="008477AA" w:rsidRDefault="00696CAF" w:rsidP="00696CAF">
      <w:pPr>
        <w:rPr>
          <w:rFonts w:asciiTheme="minorEastAsia" w:hAnsiTheme="minorEastAsia"/>
        </w:rPr>
      </w:pPr>
      <w:r w:rsidRPr="008477AA">
        <w:rPr>
          <w:rFonts w:asciiTheme="minorEastAsia" w:hAnsiTheme="minorEastAsia" w:hint="eastAsia"/>
        </w:rPr>
        <w:t>5、具备一定的技术创新能力及分析问题、解决问题能力，能在项目中解决技术难题。</w:t>
      </w:r>
    </w:p>
    <w:p w:rsidR="00696CAF" w:rsidRPr="008477AA" w:rsidRDefault="00696CAF" w:rsidP="00696CAF">
      <w:pPr>
        <w:rPr>
          <w:rFonts w:asciiTheme="minorEastAsia" w:hAnsiTheme="minorEastAsia"/>
        </w:rPr>
      </w:pPr>
      <w:r w:rsidRPr="008477AA">
        <w:rPr>
          <w:rFonts w:asciiTheme="minorEastAsia" w:hAnsiTheme="minorEastAsia" w:hint="eastAsia"/>
        </w:rPr>
        <w:t>6、能够有效沟通，协调项目执行过程中所需各项资源，保证项目计划正确实施。</w:t>
      </w:r>
    </w:p>
    <w:p w:rsidR="00696CAF" w:rsidRPr="008477AA" w:rsidRDefault="00696CAF" w:rsidP="00696CAF">
      <w:pPr>
        <w:rPr>
          <w:rFonts w:asciiTheme="minorEastAsia" w:hAnsiTheme="minorEastAsia"/>
        </w:rPr>
      </w:pPr>
      <w:r w:rsidRPr="008477AA">
        <w:rPr>
          <w:rFonts w:asciiTheme="minorEastAsia" w:hAnsiTheme="minorEastAsia" w:hint="eastAsia"/>
        </w:rPr>
        <w:t>7、能够在实验操作及技术层面带领并培训新人。</w:t>
      </w:r>
    </w:p>
    <w:p w:rsidR="00696CAF" w:rsidRPr="008477AA" w:rsidRDefault="00696CAF" w:rsidP="00696CAF">
      <w:pPr>
        <w:rPr>
          <w:rFonts w:asciiTheme="minorEastAsia" w:hAnsiTheme="minorEastAsia"/>
        </w:rPr>
      </w:pPr>
      <w:r w:rsidRPr="008477AA">
        <w:rPr>
          <w:rFonts w:asciiTheme="minorEastAsia" w:hAnsiTheme="minorEastAsia" w:hint="eastAsia"/>
        </w:rPr>
        <w:t>岗位要求:</w:t>
      </w:r>
    </w:p>
    <w:p w:rsidR="00696CAF" w:rsidRPr="008477AA" w:rsidRDefault="00696CAF" w:rsidP="00696CAF">
      <w:pPr>
        <w:rPr>
          <w:rFonts w:asciiTheme="minorEastAsia" w:hAnsiTheme="minorEastAsia"/>
        </w:rPr>
      </w:pPr>
      <w:r w:rsidRPr="008477AA">
        <w:rPr>
          <w:rFonts w:asciiTheme="minorEastAsia" w:hAnsiTheme="minorEastAsia" w:hint="eastAsia"/>
        </w:rPr>
        <w:t>1、生物制药、生物化工、生物工程或相关生物学专业硕士或博士及以上学历。</w:t>
      </w:r>
    </w:p>
    <w:p w:rsidR="00696CAF" w:rsidRPr="008477AA" w:rsidRDefault="00696CAF" w:rsidP="00696CAF">
      <w:pPr>
        <w:rPr>
          <w:rFonts w:asciiTheme="minorEastAsia" w:hAnsiTheme="minorEastAsia"/>
        </w:rPr>
      </w:pPr>
      <w:r w:rsidRPr="008477AA">
        <w:rPr>
          <w:rFonts w:asciiTheme="minorEastAsia" w:hAnsiTheme="minorEastAsia" w:hint="eastAsia"/>
        </w:rPr>
        <w:t>2、有细胞培养工艺开发经验</w:t>
      </w:r>
    </w:p>
    <w:p w:rsidR="00696CAF" w:rsidRPr="008477AA" w:rsidRDefault="00696CAF" w:rsidP="00696CAF">
      <w:pPr>
        <w:rPr>
          <w:rFonts w:asciiTheme="minorEastAsia" w:hAnsiTheme="minorEastAsia"/>
        </w:rPr>
      </w:pPr>
      <w:r w:rsidRPr="008477AA">
        <w:rPr>
          <w:rFonts w:asciiTheme="minorEastAsia" w:hAnsiTheme="minorEastAsia" w:hint="eastAsia"/>
        </w:rPr>
        <w:t>3、具有较强的沟通协调能力及良好的表达能力。</w:t>
      </w:r>
    </w:p>
    <w:p w:rsidR="00696CAF" w:rsidRPr="008477AA" w:rsidRDefault="00696CAF" w:rsidP="00696CAF">
      <w:pPr>
        <w:rPr>
          <w:rFonts w:asciiTheme="minorEastAsia" w:hAnsiTheme="minorEastAsia"/>
        </w:rPr>
      </w:pPr>
      <w:r w:rsidRPr="008477AA">
        <w:rPr>
          <w:rFonts w:asciiTheme="minorEastAsia" w:hAnsiTheme="minorEastAsia" w:hint="eastAsia"/>
        </w:rPr>
        <w:t>4、具有较强的英文口语及写作能力。</w:t>
      </w:r>
    </w:p>
    <w:p w:rsidR="00696CAF" w:rsidRPr="008477AA" w:rsidRDefault="00696CAF" w:rsidP="00696CAF">
      <w:pPr>
        <w:rPr>
          <w:rFonts w:asciiTheme="minorEastAsia" w:hAnsiTheme="minorEastAsia"/>
        </w:rPr>
      </w:pPr>
      <w:r w:rsidRPr="008477AA">
        <w:rPr>
          <w:rFonts w:asciiTheme="minorEastAsia" w:hAnsiTheme="minorEastAsia" w:hint="eastAsia"/>
        </w:rPr>
        <w:t>5、有团队管理经验者优先。</w:t>
      </w:r>
    </w:p>
    <w:p w:rsidR="007C2C86" w:rsidRPr="008477AA" w:rsidRDefault="007C2C86" w:rsidP="007C2C86">
      <w:pPr>
        <w:rPr>
          <w:rFonts w:asciiTheme="minorEastAsia" w:hAnsiTheme="minorEastAsia"/>
        </w:rPr>
      </w:pPr>
    </w:p>
    <w:p w:rsidR="00473957" w:rsidRPr="008477AA" w:rsidRDefault="00473957" w:rsidP="00473957">
      <w:pPr>
        <w:rPr>
          <w:rFonts w:asciiTheme="minorEastAsia" w:hAnsiTheme="minorEastAsia"/>
          <w:b/>
          <w:bCs/>
          <w:color w:val="FF0000"/>
        </w:rPr>
      </w:pPr>
      <w:r w:rsidRPr="008477AA">
        <w:rPr>
          <w:rFonts w:asciiTheme="minorEastAsia" w:hAnsiTheme="minorEastAsia" w:hint="eastAsia"/>
          <w:b/>
          <w:bCs/>
          <w:color w:val="FF0000"/>
          <w:sz w:val="28"/>
          <w:szCs w:val="28"/>
        </w:rPr>
        <w:t xml:space="preserve">杭州泰格医药科技股份有限公司 </w:t>
      </w:r>
      <w:r>
        <w:rPr>
          <w:rFonts w:asciiTheme="minorEastAsia" w:hAnsiTheme="minorEastAsia" w:hint="eastAsia"/>
          <w:b/>
          <w:bCs/>
          <w:color w:val="FF0000"/>
          <w:sz w:val="30"/>
          <w:szCs w:val="30"/>
        </w:rPr>
        <w:t xml:space="preserve">    </w:t>
      </w:r>
      <w:r w:rsidRPr="00F23F1F">
        <w:rPr>
          <w:rFonts w:asciiTheme="minorEastAsia" w:hAnsiTheme="minorEastAsia" w:hint="eastAsia"/>
          <w:b/>
          <w:bCs/>
          <w:szCs w:val="21"/>
        </w:rPr>
        <w:t xml:space="preserve"> 国内最好的CRO公司  </w:t>
      </w:r>
      <w:r w:rsidRPr="008477AA">
        <w:rPr>
          <w:rFonts w:asciiTheme="minorEastAsia" w:hAnsiTheme="minorEastAsia" w:hint="eastAsia"/>
          <w:b/>
          <w:bCs/>
          <w:color w:val="FF0000"/>
          <w:sz w:val="30"/>
          <w:szCs w:val="30"/>
        </w:rPr>
        <w:t xml:space="preserve">    </w:t>
      </w:r>
    </w:p>
    <w:p w:rsidR="00473957" w:rsidRPr="008477AA" w:rsidRDefault="00473957" w:rsidP="00473957">
      <w:pPr>
        <w:rPr>
          <w:rFonts w:asciiTheme="minorEastAsia" w:hAnsiTheme="minorEastAsia"/>
          <w:bCs/>
        </w:rPr>
      </w:pPr>
      <w:r w:rsidRPr="008477AA">
        <w:rPr>
          <w:rFonts w:asciiTheme="minorEastAsia" w:hAnsiTheme="minorEastAsia" w:hint="eastAsia"/>
          <w:b/>
          <w:bCs/>
        </w:rPr>
        <w:t>一．公司介绍</w:t>
      </w:r>
    </w:p>
    <w:p w:rsidR="00473957" w:rsidRPr="008477AA" w:rsidRDefault="00473957" w:rsidP="00473957">
      <w:pPr>
        <w:rPr>
          <w:rFonts w:asciiTheme="minorEastAsia" w:hAnsiTheme="minorEastAsia"/>
          <w:bCs/>
        </w:rPr>
      </w:pPr>
      <w:r w:rsidRPr="008477AA">
        <w:rPr>
          <w:rFonts w:asciiTheme="minorEastAsia" w:hAnsiTheme="minorEastAsia" w:hint="eastAsia"/>
          <w:bCs/>
        </w:rPr>
        <w:t xml:space="preserve">    </w:t>
      </w:r>
      <w:r w:rsidRPr="008477AA">
        <w:rPr>
          <w:rFonts w:asciiTheme="minorEastAsia" w:hAnsiTheme="minorEastAsia"/>
          <w:bCs/>
        </w:rPr>
        <w:t>杭州泰格医药科技股份有限公司（股票代码：</w:t>
      </w:r>
      <w:r w:rsidRPr="008477AA">
        <w:rPr>
          <w:rFonts w:asciiTheme="minorEastAsia" w:hAnsiTheme="minorEastAsia"/>
          <w:b/>
          <w:bCs/>
        </w:rPr>
        <w:t>300347</w:t>
      </w:r>
      <w:r w:rsidRPr="008477AA">
        <w:rPr>
          <w:rFonts w:asciiTheme="minorEastAsia" w:hAnsiTheme="minorEastAsia"/>
          <w:bCs/>
        </w:rPr>
        <w:t>），专注于为医药产品研发提供临床试验全过程专业服务与解决方案的合同研究组织（CRO）。公司自成立以来，一直致力于为客户提供高质量和高效率的医药研发服务，帮助客户降低研发风险、节约研发经费，推进产品市场化进程。</w:t>
      </w:r>
      <w:r w:rsidRPr="008477AA" w:rsidDel="00382693">
        <w:rPr>
          <w:rFonts w:asciiTheme="minorEastAsia" w:hAnsiTheme="minorEastAsia"/>
          <w:bCs/>
        </w:rPr>
        <w:t xml:space="preserve"> </w:t>
      </w:r>
    </w:p>
    <w:p w:rsidR="00473957" w:rsidRPr="008477AA" w:rsidRDefault="00473957" w:rsidP="00473957">
      <w:pPr>
        <w:ind w:firstLine="420"/>
        <w:rPr>
          <w:rFonts w:asciiTheme="minorEastAsia" w:hAnsiTheme="minorEastAsia"/>
          <w:bCs/>
        </w:rPr>
      </w:pPr>
      <w:r w:rsidRPr="008477AA">
        <w:rPr>
          <w:rFonts w:asciiTheme="minorEastAsia" w:hAnsiTheme="minorEastAsia"/>
          <w:bCs/>
        </w:rPr>
        <w:t>公司总部位于杭州，下设</w:t>
      </w:r>
      <w:r w:rsidRPr="008477AA">
        <w:rPr>
          <w:rFonts w:asciiTheme="minorEastAsia" w:hAnsiTheme="minorEastAsia" w:hint="eastAsia"/>
          <w:bCs/>
        </w:rPr>
        <w:t>二十四</w:t>
      </w:r>
      <w:r w:rsidRPr="008477AA">
        <w:rPr>
          <w:rFonts w:asciiTheme="minorEastAsia" w:hAnsiTheme="minorEastAsia"/>
          <w:bCs/>
        </w:rPr>
        <w:t>家子公司，构筑了涵盖临床研究产业链各个环节的完整服务体系。在国内</w:t>
      </w:r>
      <w:r w:rsidRPr="008477AA">
        <w:rPr>
          <w:rFonts w:asciiTheme="minorEastAsia" w:hAnsiTheme="minorEastAsia" w:hint="eastAsia"/>
          <w:bCs/>
        </w:rPr>
        <w:t>50多</w:t>
      </w:r>
      <w:r w:rsidRPr="008477AA">
        <w:rPr>
          <w:rFonts w:asciiTheme="minorEastAsia" w:hAnsiTheme="minorEastAsia"/>
          <w:bCs/>
        </w:rPr>
        <w:t>个主要城市和中国香港、</w:t>
      </w:r>
      <w:r w:rsidRPr="008477AA">
        <w:rPr>
          <w:rFonts w:asciiTheme="minorEastAsia" w:hAnsiTheme="minorEastAsia" w:hint="eastAsia"/>
          <w:bCs/>
        </w:rPr>
        <w:t>台湾、美国、加拿大、韩国、澳大利亚、日本、马来西亚、新加坡</w:t>
      </w:r>
      <w:r w:rsidRPr="008477AA">
        <w:rPr>
          <w:rFonts w:asciiTheme="minorEastAsia" w:hAnsiTheme="minorEastAsia"/>
          <w:bCs/>
        </w:rPr>
        <w:t>等地设有服务网点，拥有</w:t>
      </w:r>
      <w:r w:rsidRPr="008477AA">
        <w:rPr>
          <w:rFonts w:asciiTheme="minorEastAsia" w:hAnsiTheme="minorEastAsia" w:hint="eastAsia"/>
          <w:bCs/>
        </w:rPr>
        <w:t>1400余</w:t>
      </w:r>
      <w:r w:rsidRPr="008477AA">
        <w:rPr>
          <w:rFonts w:asciiTheme="minorEastAsia" w:hAnsiTheme="minorEastAsia"/>
          <w:bCs/>
        </w:rPr>
        <w:t>人的国际化专业团队，建立了国际标准的操作规程（SOP）。截止201</w:t>
      </w:r>
      <w:r w:rsidRPr="008477AA">
        <w:rPr>
          <w:rFonts w:asciiTheme="minorEastAsia" w:hAnsiTheme="minorEastAsia" w:hint="eastAsia"/>
          <w:bCs/>
        </w:rPr>
        <w:t>4</w:t>
      </w:r>
      <w:r w:rsidRPr="008477AA">
        <w:rPr>
          <w:rFonts w:asciiTheme="minorEastAsia" w:hAnsiTheme="minorEastAsia"/>
          <w:bCs/>
        </w:rPr>
        <w:t>年</w:t>
      </w:r>
      <w:r w:rsidRPr="008477AA">
        <w:rPr>
          <w:rFonts w:asciiTheme="minorEastAsia" w:hAnsiTheme="minorEastAsia" w:hint="eastAsia"/>
          <w:bCs/>
        </w:rPr>
        <w:t>4月</w:t>
      </w:r>
      <w:r w:rsidRPr="008477AA">
        <w:rPr>
          <w:rFonts w:asciiTheme="minorEastAsia" w:hAnsiTheme="minorEastAsia"/>
          <w:bCs/>
        </w:rPr>
        <w:t>，泰格医药已经为国内外</w:t>
      </w:r>
      <w:r w:rsidRPr="008477AA">
        <w:rPr>
          <w:rFonts w:asciiTheme="minorEastAsia" w:hAnsiTheme="minorEastAsia" w:hint="eastAsia"/>
          <w:bCs/>
        </w:rPr>
        <w:t>近4</w:t>
      </w:r>
      <w:r w:rsidRPr="008477AA">
        <w:rPr>
          <w:rFonts w:asciiTheme="minorEastAsia" w:hAnsiTheme="minorEastAsia"/>
          <w:bCs/>
        </w:rPr>
        <w:t>00家客户成功提供了</w:t>
      </w:r>
      <w:r w:rsidRPr="008477AA">
        <w:rPr>
          <w:rFonts w:asciiTheme="minorEastAsia" w:hAnsiTheme="minorEastAsia" w:hint="eastAsia"/>
          <w:bCs/>
        </w:rPr>
        <w:t>近400</w:t>
      </w:r>
      <w:r w:rsidRPr="008477AA">
        <w:rPr>
          <w:rFonts w:asciiTheme="minorEastAsia" w:hAnsiTheme="minorEastAsia"/>
          <w:bCs/>
        </w:rPr>
        <w:t>项临床试验相关服务。因为</w:t>
      </w:r>
      <w:r w:rsidRPr="008477AA">
        <w:rPr>
          <w:rFonts w:asciiTheme="minorEastAsia" w:hAnsiTheme="minorEastAsia" w:hint="eastAsia"/>
          <w:bCs/>
        </w:rPr>
        <w:t>参与</w:t>
      </w:r>
      <w:r w:rsidRPr="008477AA">
        <w:rPr>
          <w:rFonts w:asciiTheme="minorEastAsia" w:hAnsiTheme="minorEastAsia"/>
          <w:bCs/>
        </w:rPr>
        <w:t>4</w:t>
      </w:r>
      <w:r w:rsidRPr="008477AA">
        <w:rPr>
          <w:rFonts w:asciiTheme="minorEastAsia" w:hAnsiTheme="minorEastAsia" w:hint="eastAsia"/>
          <w:bCs/>
        </w:rPr>
        <w:t>9</w:t>
      </w:r>
      <w:r w:rsidRPr="008477AA">
        <w:rPr>
          <w:rFonts w:asciiTheme="minorEastAsia" w:hAnsiTheme="minorEastAsia"/>
          <w:bCs/>
        </w:rPr>
        <w:t>种国内创新药</w:t>
      </w:r>
      <w:r w:rsidRPr="008477AA">
        <w:rPr>
          <w:rFonts w:asciiTheme="minorEastAsia" w:hAnsiTheme="minorEastAsia" w:hint="eastAsia"/>
          <w:bCs/>
        </w:rPr>
        <w:t>的临床试验</w:t>
      </w:r>
      <w:r w:rsidRPr="008477AA">
        <w:rPr>
          <w:rFonts w:asciiTheme="minorEastAsia" w:hAnsiTheme="minorEastAsia"/>
          <w:bCs/>
        </w:rPr>
        <w:t>（包括</w:t>
      </w:r>
      <w:r w:rsidRPr="008477AA">
        <w:rPr>
          <w:rFonts w:asciiTheme="minorEastAsia" w:hAnsiTheme="minorEastAsia" w:hint="eastAsia"/>
          <w:bCs/>
        </w:rPr>
        <w:t>36</w:t>
      </w:r>
      <w:r w:rsidRPr="008477AA">
        <w:rPr>
          <w:rFonts w:asciiTheme="minorEastAsia" w:hAnsiTheme="minorEastAsia"/>
          <w:bCs/>
        </w:rPr>
        <w:t>种新化学单体和13个新生物制品），泰格医药被誉为</w:t>
      </w:r>
      <w:r w:rsidRPr="008477AA" w:rsidDel="001771F0">
        <w:rPr>
          <w:rFonts w:asciiTheme="minorEastAsia" w:hAnsiTheme="minorEastAsia"/>
          <w:bCs/>
        </w:rPr>
        <w:t xml:space="preserve"> </w:t>
      </w:r>
      <w:r w:rsidRPr="008477AA">
        <w:rPr>
          <w:rFonts w:asciiTheme="minorEastAsia" w:hAnsiTheme="minorEastAsia"/>
          <w:bCs/>
        </w:rPr>
        <w:t>“创新型CRO”。</w:t>
      </w:r>
    </w:p>
    <w:p w:rsidR="00473957" w:rsidRPr="008477AA" w:rsidRDefault="00473957" w:rsidP="00473957">
      <w:pPr>
        <w:rPr>
          <w:rFonts w:asciiTheme="minorEastAsia" w:hAnsiTheme="minorEastAsia"/>
          <w:bCs/>
        </w:rPr>
      </w:pPr>
    </w:p>
    <w:p w:rsidR="00473957" w:rsidRPr="008477AA" w:rsidRDefault="00473957" w:rsidP="00473957">
      <w:pPr>
        <w:rPr>
          <w:rFonts w:asciiTheme="minorEastAsia" w:hAnsiTheme="minorEastAsia" w:cs="Times New Roman"/>
          <w:b/>
        </w:rPr>
      </w:pPr>
      <w:r w:rsidRPr="008477AA">
        <w:rPr>
          <w:rFonts w:asciiTheme="minorEastAsia" w:hAnsiTheme="minorEastAsia" w:cs="Times New Roman"/>
          <w:b/>
        </w:rPr>
        <w:t>战略目标</w:t>
      </w:r>
    </w:p>
    <w:p w:rsidR="00473957" w:rsidRPr="008477AA" w:rsidRDefault="00473957" w:rsidP="00473957">
      <w:pPr>
        <w:rPr>
          <w:rFonts w:asciiTheme="minorEastAsia" w:hAnsiTheme="minorEastAsia" w:cs="Times New Roman"/>
        </w:rPr>
      </w:pPr>
      <w:r w:rsidRPr="008477AA">
        <w:rPr>
          <w:rFonts w:asciiTheme="minorEastAsia" w:hAnsiTheme="minorEastAsia" w:cs="Times New Roman"/>
        </w:rPr>
        <w:t>成为</w:t>
      </w:r>
      <w:r w:rsidRPr="008477AA">
        <w:rPr>
          <w:rFonts w:asciiTheme="minorEastAsia" w:hAnsiTheme="minorEastAsia" w:cs="Times New Roman" w:hint="eastAsia"/>
        </w:rPr>
        <w:t>全球</w:t>
      </w:r>
      <w:r w:rsidRPr="008477AA">
        <w:rPr>
          <w:rFonts w:asciiTheme="minorEastAsia" w:hAnsiTheme="minorEastAsia" w:cs="Times New Roman"/>
        </w:rPr>
        <w:t>最具影响力的CRO公司。</w:t>
      </w:r>
    </w:p>
    <w:p w:rsidR="00473957" w:rsidRPr="008477AA" w:rsidRDefault="00473957" w:rsidP="00473957">
      <w:pPr>
        <w:rPr>
          <w:rFonts w:asciiTheme="minorEastAsia" w:hAnsiTheme="minorEastAsia" w:cs="Times New Roman"/>
          <w:b/>
        </w:rPr>
      </w:pPr>
      <w:r w:rsidRPr="008477AA">
        <w:rPr>
          <w:rFonts w:asciiTheme="minorEastAsia" w:hAnsiTheme="minorEastAsia" w:cs="Times New Roman"/>
          <w:b/>
        </w:rPr>
        <w:t>聚焦业务</w:t>
      </w:r>
    </w:p>
    <w:p w:rsidR="00473957" w:rsidRPr="008477AA" w:rsidRDefault="00473957" w:rsidP="00473957">
      <w:pPr>
        <w:rPr>
          <w:rFonts w:asciiTheme="minorEastAsia" w:hAnsiTheme="minorEastAsia" w:cs="Times New Roman"/>
        </w:rPr>
      </w:pPr>
      <w:r w:rsidRPr="008477AA">
        <w:rPr>
          <w:rFonts w:asciiTheme="minorEastAsia" w:hAnsiTheme="minorEastAsia" w:cs="Times New Roman"/>
        </w:rPr>
        <w:t>提供临床试验全过程</w:t>
      </w:r>
      <w:r w:rsidRPr="008477AA">
        <w:rPr>
          <w:rFonts w:asciiTheme="minorEastAsia" w:hAnsiTheme="minorEastAsia" w:cs="Times New Roman" w:hint="eastAsia"/>
        </w:rPr>
        <w:t>的</w:t>
      </w:r>
      <w:r w:rsidRPr="008477AA">
        <w:rPr>
          <w:rFonts w:asciiTheme="minorEastAsia" w:hAnsiTheme="minorEastAsia" w:cs="Times New Roman"/>
        </w:rPr>
        <w:t>专业服务与解决方案。</w:t>
      </w:r>
    </w:p>
    <w:p w:rsidR="00473957" w:rsidRPr="008477AA" w:rsidRDefault="00473957" w:rsidP="00473957">
      <w:pPr>
        <w:rPr>
          <w:rFonts w:asciiTheme="minorEastAsia" w:hAnsiTheme="minorEastAsia" w:cs="Times New Roman"/>
          <w:b/>
        </w:rPr>
      </w:pPr>
      <w:r w:rsidRPr="008477AA">
        <w:rPr>
          <w:rFonts w:asciiTheme="minorEastAsia" w:hAnsiTheme="minorEastAsia" w:cs="Times New Roman"/>
          <w:b/>
        </w:rPr>
        <w:t>公司使命</w:t>
      </w:r>
    </w:p>
    <w:p w:rsidR="00473957" w:rsidRPr="008477AA" w:rsidRDefault="00473957" w:rsidP="00473957">
      <w:pPr>
        <w:rPr>
          <w:rFonts w:asciiTheme="minorEastAsia" w:hAnsiTheme="minorEastAsia" w:cs="Times New Roman"/>
        </w:rPr>
      </w:pPr>
      <w:r w:rsidRPr="008477AA">
        <w:rPr>
          <w:rFonts w:asciiTheme="minorEastAsia" w:hAnsiTheme="minorEastAsia" w:cs="Times New Roman"/>
        </w:rPr>
        <w:t>提高医药产品研发效率和效益，促进人类健康事业发展。</w:t>
      </w:r>
    </w:p>
    <w:p w:rsidR="00473957" w:rsidRPr="008477AA" w:rsidRDefault="00473957" w:rsidP="00473957">
      <w:pPr>
        <w:rPr>
          <w:rFonts w:asciiTheme="minorEastAsia" w:hAnsiTheme="minorEastAsia" w:cs="Times New Roman"/>
          <w:b/>
        </w:rPr>
      </w:pPr>
      <w:r w:rsidRPr="008477AA">
        <w:rPr>
          <w:rFonts w:asciiTheme="minorEastAsia" w:hAnsiTheme="minorEastAsia" w:cs="Times New Roman"/>
          <w:b/>
        </w:rPr>
        <w:t>核心价值观</w:t>
      </w:r>
    </w:p>
    <w:p w:rsidR="00473957" w:rsidRPr="008477AA" w:rsidRDefault="00473957" w:rsidP="00473957">
      <w:pPr>
        <w:rPr>
          <w:rFonts w:asciiTheme="minorEastAsia" w:hAnsiTheme="minorEastAsia" w:cs="Times New Roman"/>
        </w:rPr>
      </w:pPr>
      <w:r w:rsidRPr="008477AA">
        <w:rPr>
          <w:rFonts w:asciiTheme="minorEastAsia" w:hAnsiTheme="minorEastAsia" w:cs="Times New Roman"/>
        </w:rPr>
        <w:t>正直诚信、实事求是、敬业合作</w:t>
      </w:r>
      <w:r w:rsidRPr="008477AA">
        <w:rPr>
          <w:rFonts w:asciiTheme="minorEastAsia" w:hAnsiTheme="minorEastAsia" w:cs="Times New Roman" w:hint="eastAsia"/>
        </w:rPr>
        <w:t>。</w:t>
      </w:r>
      <w:r w:rsidRPr="008477AA">
        <w:rPr>
          <w:rFonts w:asciiTheme="minorEastAsia" w:hAnsiTheme="minorEastAsia" w:cs="Times New Roman"/>
        </w:rPr>
        <w:t xml:space="preserve"> </w:t>
      </w:r>
    </w:p>
    <w:p w:rsidR="00473957" w:rsidRPr="008477AA" w:rsidRDefault="00473957" w:rsidP="00473957">
      <w:pPr>
        <w:rPr>
          <w:rFonts w:asciiTheme="minorEastAsia" w:hAnsiTheme="minorEastAsia" w:cs="Times New Roman"/>
          <w:b/>
        </w:rPr>
      </w:pPr>
      <w:r w:rsidRPr="008477AA">
        <w:rPr>
          <w:rFonts w:asciiTheme="minorEastAsia" w:hAnsiTheme="minorEastAsia" w:cs="Times New Roman"/>
          <w:b/>
        </w:rPr>
        <w:t>经营理念</w:t>
      </w:r>
    </w:p>
    <w:p w:rsidR="00473957" w:rsidRPr="008477AA" w:rsidRDefault="00473957" w:rsidP="00473957">
      <w:pPr>
        <w:rPr>
          <w:rFonts w:asciiTheme="minorEastAsia" w:hAnsiTheme="minorEastAsia" w:cs="Times New Roman"/>
        </w:rPr>
      </w:pPr>
      <w:r w:rsidRPr="008477AA">
        <w:rPr>
          <w:rFonts w:asciiTheme="minorEastAsia" w:hAnsiTheme="minorEastAsia" w:cs="Times New Roman"/>
        </w:rPr>
        <w:t>坚持以人为本，尊重每位员工的价值，关注员工的职业成长与发展。</w:t>
      </w:r>
    </w:p>
    <w:p w:rsidR="00473957" w:rsidRPr="008477AA" w:rsidRDefault="00473957" w:rsidP="00473957">
      <w:pPr>
        <w:rPr>
          <w:rFonts w:asciiTheme="minorEastAsia" w:hAnsiTheme="minorEastAsia" w:cs="Times New Roman"/>
        </w:rPr>
      </w:pPr>
      <w:r w:rsidRPr="008477AA">
        <w:rPr>
          <w:rFonts w:asciiTheme="minorEastAsia" w:hAnsiTheme="minorEastAsia" w:cs="Times New Roman"/>
        </w:rPr>
        <w:t>以质量求生存，以科学、严谨、求是的专业态度，提供规范、优质、高效的临床研究相关服务。</w:t>
      </w:r>
    </w:p>
    <w:p w:rsidR="00473957" w:rsidRPr="00F23F1F" w:rsidRDefault="00473957" w:rsidP="00473957">
      <w:pPr>
        <w:rPr>
          <w:rFonts w:asciiTheme="minorEastAsia" w:hAnsiTheme="minorEastAsia" w:cs="Times New Roman"/>
        </w:rPr>
      </w:pPr>
      <w:r w:rsidRPr="008477AA">
        <w:rPr>
          <w:rFonts w:asciiTheme="minorEastAsia" w:hAnsiTheme="minorEastAsia" w:cs="Times New Roman"/>
        </w:rPr>
        <w:t>不断提升公司专业价值，珍惜每一次合作机会，努力为客户提供增值的用户体验。</w:t>
      </w:r>
    </w:p>
    <w:p w:rsidR="00473957" w:rsidRPr="008477AA" w:rsidRDefault="00473957" w:rsidP="00473957">
      <w:pPr>
        <w:rPr>
          <w:rFonts w:asciiTheme="minorEastAsia" w:hAnsiTheme="minorEastAsia"/>
          <w:b/>
          <w:sz w:val="24"/>
          <w:szCs w:val="24"/>
        </w:rPr>
      </w:pPr>
      <w:r w:rsidRPr="008477AA">
        <w:rPr>
          <w:rFonts w:asciiTheme="minorEastAsia" w:hAnsiTheme="minorEastAsia" w:hint="eastAsia"/>
          <w:b/>
          <w:sz w:val="24"/>
          <w:szCs w:val="24"/>
        </w:rPr>
        <w:t>杭州泰格医药各主要子公司公司介绍</w:t>
      </w:r>
    </w:p>
    <w:p w:rsidR="00473957" w:rsidRPr="008477AA" w:rsidRDefault="00473957" w:rsidP="00473957">
      <w:pPr>
        <w:rPr>
          <w:rFonts w:asciiTheme="minorEastAsia" w:hAnsiTheme="minorEastAsia"/>
        </w:rPr>
      </w:pPr>
    </w:p>
    <w:p w:rsidR="00473957" w:rsidRPr="008477AA" w:rsidRDefault="00473957" w:rsidP="00473957">
      <w:pPr>
        <w:rPr>
          <w:rFonts w:asciiTheme="minorEastAsia" w:hAnsiTheme="minorEastAsia" w:cs="Times New Roman"/>
          <w:b/>
          <w:szCs w:val="21"/>
        </w:rPr>
      </w:pPr>
      <w:r w:rsidRPr="008477AA">
        <w:rPr>
          <w:rFonts w:asciiTheme="minorEastAsia" w:hAnsiTheme="minorEastAsia" w:cs="Times New Roman" w:hint="eastAsia"/>
          <w:b/>
          <w:szCs w:val="21"/>
        </w:rPr>
        <w:t>杭州思默医药科技有限公司介绍</w:t>
      </w:r>
    </w:p>
    <w:p w:rsidR="00473957" w:rsidRPr="008477AA" w:rsidRDefault="00473957" w:rsidP="00473957">
      <w:pPr>
        <w:rPr>
          <w:rFonts w:asciiTheme="minorEastAsia" w:hAnsiTheme="minorEastAsia" w:cs="Times New Roman"/>
          <w:szCs w:val="21"/>
        </w:rPr>
      </w:pPr>
      <w:r w:rsidRPr="008477AA">
        <w:rPr>
          <w:rFonts w:asciiTheme="minorEastAsia" w:hAnsiTheme="minorEastAsia" w:cs="Times New Roman" w:hint="eastAsia"/>
          <w:szCs w:val="21"/>
        </w:rPr>
        <w:lastRenderedPageBreak/>
        <w:t>杭州思默医药科技有限公司是在研究中心协助临床试验机构进行现场管理和具体操作的专业服务机构，即临床试验现场管理组织（site management organization, SMO）。思默致力于通过提供临床试验相关的专业服务，协助研究者和研究机构临床试验中非医学判断类的事务性工作，提高临床试验质量和进度，推动临床试验规范化进程。</w:t>
      </w:r>
    </w:p>
    <w:p w:rsidR="00473957" w:rsidRPr="008477AA" w:rsidRDefault="00473957" w:rsidP="00473957">
      <w:pPr>
        <w:rPr>
          <w:rFonts w:asciiTheme="minorEastAsia" w:hAnsiTheme="minorEastAsia" w:cs="Times New Roman"/>
          <w:szCs w:val="21"/>
        </w:rPr>
      </w:pPr>
      <w:r w:rsidRPr="008477AA">
        <w:rPr>
          <w:rFonts w:asciiTheme="minorEastAsia" w:hAnsiTheme="minorEastAsia" w:cs="Times New Roman" w:hint="eastAsia"/>
          <w:szCs w:val="21"/>
        </w:rPr>
        <w:t>思默医药成立于2011年5月，总部位于杭州。截至2014年8月，思默已在中国40多个重要城市设有临床研究协调员（clinical research  coordinator，CRC）服务网点，拥有200多人的专业化团队，建立了国际标准的操作规程（SOPs）。思默CRC团队以护理、医学、药学等专业背景为主，熟悉ICH-GCP和GCP，经过良好的SOP和其他技能培训，英语水平良好，熟悉Inform, Data track, Medidata Rave等电子数据采集系统。</w:t>
      </w:r>
    </w:p>
    <w:p w:rsidR="00473957" w:rsidRPr="008477AA" w:rsidRDefault="00473957" w:rsidP="00473957">
      <w:pPr>
        <w:rPr>
          <w:rFonts w:asciiTheme="minorEastAsia" w:hAnsiTheme="minorEastAsia"/>
        </w:rPr>
      </w:pPr>
    </w:p>
    <w:p w:rsidR="00473957" w:rsidRPr="008477AA" w:rsidRDefault="00473957" w:rsidP="00473957">
      <w:pPr>
        <w:rPr>
          <w:rFonts w:asciiTheme="minorEastAsia" w:hAnsiTheme="minorEastAsia"/>
          <w:b/>
        </w:rPr>
      </w:pPr>
      <w:r w:rsidRPr="008477AA">
        <w:rPr>
          <w:rFonts w:asciiTheme="minorEastAsia" w:hAnsiTheme="minorEastAsia" w:hint="eastAsia"/>
          <w:b/>
        </w:rPr>
        <w:t>杭州泰格益坦医药科技有限公司</w:t>
      </w:r>
    </w:p>
    <w:p w:rsidR="00473957" w:rsidRPr="008477AA" w:rsidRDefault="00473957" w:rsidP="00473957">
      <w:pPr>
        <w:rPr>
          <w:rFonts w:asciiTheme="minorEastAsia" w:hAnsiTheme="minorEastAsia"/>
          <w:bCs/>
        </w:rPr>
      </w:pPr>
      <w:r w:rsidRPr="008477AA">
        <w:rPr>
          <w:rFonts w:asciiTheme="minorEastAsia" w:hAnsiTheme="minorEastAsia" w:hint="eastAsia"/>
        </w:rPr>
        <w:t>泰格益坦于</w:t>
      </w:r>
      <w:r w:rsidRPr="008477AA">
        <w:rPr>
          <w:rFonts w:asciiTheme="minorEastAsia" w:hAnsiTheme="minorEastAsia"/>
        </w:rPr>
        <w:t>2013</w:t>
      </w:r>
      <w:r w:rsidRPr="008477AA">
        <w:rPr>
          <w:rFonts w:asciiTheme="minorEastAsia" w:hAnsiTheme="minorEastAsia" w:hint="eastAsia"/>
        </w:rPr>
        <w:t>年10月成立，是杭州泰格医药科技股份有限公司旗下的控股子公司。益坦是中国第一家国际性标准的药物警戒/药物安全方面CRO公司，</w:t>
      </w:r>
      <w:r w:rsidRPr="008477AA">
        <w:rPr>
          <w:rFonts w:asciiTheme="minorEastAsia" w:hAnsiTheme="minorEastAsia" w:hint="eastAsia"/>
          <w:bCs/>
        </w:rPr>
        <w:t>目标是成为全球制药、生命科学以及CRO公司的战略合作伙伴。</w:t>
      </w:r>
    </w:p>
    <w:p w:rsidR="00473957" w:rsidRPr="008477AA" w:rsidRDefault="00473957" w:rsidP="00473957">
      <w:pPr>
        <w:rPr>
          <w:rFonts w:asciiTheme="minorEastAsia" w:hAnsiTheme="minorEastAsia"/>
        </w:rPr>
      </w:pPr>
      <w:r w:rsidRPr="008477AA">
        <w:rPr>
          <w:rFonts w:asciiTheme="minorEastAsia" w:hAnsiTheme="minorEastAsia" w:hint="eastAsia"/>
          <w:bCs/>
        </w:rPr>
        <w:t>泰格益坦</w:t>
      </w:r>
      <w:r w:rsidRPr="008477AA">
        <w:rPr>
          <w:rFonts w:asciiTheme="minorEastAsia" w:hAnsiTheme="minorEastAsia" w:hint="eastAsia"/>
        </w:rPr>
        <w:t>专注于向制药和医药保健公司提供符合国际标准的全方位知识流程外包(KPO)服务。泰格益坦的特色服务主要概括为八个方面</w:t>
      </w:r>
      <w:r w:rsidRPr="008477AA">
        <w:rPr>
          <w:rFonts w:asciiTheme="minorEastAsia" w:hAnsiTheme="minorEastAsia" w:hint="eastAsia"/>
          <w:bCs/>
        </w:rPr>
        <w:t>：1）</w:t>
      </w:r>
      <w:r w:rsidRPr="008477AA">
        <w:rPr>
          <w:rFonts w:asciiTheme="minorEastAsia" w:hAnsiTheme="minorEastAsia" w:hint="eastAsia"/>
        </w:rPr>
        <w:t>不良事件报告的综合处理(英文/中文/日文)；2）文献中不良事件的检索；3）Argus安全数据库服务；4）安全信号检测及安全性评估和周期性安全报告；5）风险管理策略的制定，包括欧盟的RMP及美国的REMS；6）上市后研究及药物流行病学研究；7）药物安全警戒咨询及培训；8）安全质量保证服务。</w:t>
      </w:r>
    </w:p>
    <w:p w:rsidR="00473957" w:rsidRPr="008477AA" w:rsidRDefault="00473957" w:rsidP="00473957">
      <w:pPr>
        <w:rPr>
          <w:rFonts w:asciiTheme="minorEastAsia" w:hAnsiTheme="minorEastAsia"/>
        </w:rPr>
      </w:pPr>
    </w:p>
    <w:p w:rsidR="00473957" w:rsidRPr="008477AA" w:rsidRDefault="00473957" w:rsidP="00473957">
      <w:pPr>
        <w:rPr>
          <w:rFonts w:asciiTheme="minorEastAsia" w:hAnsiTheme="minorEastAsia"/>
          <w:b/>
        </w:rPr>
      </w:pPr>
      <w:r w:rsidRPr="008477AA">
        <w:rPr>
          <w:rFonts w:asciiTheme="minorEastAsia" w:hAnsiTheme="minorEastAsia" w:hint="eastAsia"/>
          <w:b/>
        </w:rPr>
        <w:t>杭州英放生物科技有限公司</w:t>
      </w:r>
    </w:p>
    <w:p w:rsidR="00473957" w:rsidRPr="008477AA" w:rsidRDefault="00473957" w:rsidP="00473957">
      <w:pPr>
        <w:rPr>
          <w:rFonts w:asciiTheme="minorEastAsia" w:hAnsiTheme="minorEastAsia"/>
          <w:bCs/>
        </w:rPr>
      </w:pPr>
      <w:r w:rsidRPr="008477AA">
        <w:rPr>
          <w:rFonts w:asciiTheme="minorEastAsia" w:hAnsiTheme="minorEastAsia" w:hint="eastAsia"/>
          <w:bCs/>
        </w:rPr>
        <w:t>杭州英放生物科技有限公司(FAB)是杭州泰格医药科技股份有限公司旗下控股子公司。公司成立于</w:t>
      </w:r>
      <w:r w:rsidRPr="008477AA">
        <w:rPr>
          <w:rFonts w:asciiTheme="minorEastAsia" w:hAnsiTheme="minorEastAsia" w:hint="eastAsia"/>
        </w:rPr>
        <w:t>2013年1月，</w:t>
      </w:r>
      <w:r w:rsidRPr="008477AA">
        <w:rPr>
          <w:rFonts w:asciiTheme="minorEastAsia" w:hAnsiTheme="minorEastAsia" w:hint="eastAsia"/>
          <w:bCs/>
        </w:rPr>
        <w:t>是一家为临床试验提供第三方影像评估服务的合同研究组织（CRO）。它的成立，将有助于打破国际CRO 对新药研发领域中医学影像方面的垄断，填补中国在这领域里的一个空白。借助国际一流专业人才的技术，知识和经验，利用本土资源和泰格医药现有的平台，开拓一个临床医药试验第三方独立影像分析的新的思维和运作方式，与世界水平接轨，促进中国医学影像CRO 的发展。公司业务范围包括：1）影像方案设计；2）基地图像采集能力评价；3）影像收集及质量控制；4）第三方影像管理运作；5）第三方独立放射学评估方法学文件的制作；6）读片分析；7）第三方影像数据管理；8）影像分析结果；9）临床试验的影像评价标准相关专业咨询服务；10）其它医学影像相关服务。</w:t>
      </w:r>
    </w:p>
    <w:p w:rsidR="007517B9" w:rsidRPr="008477AA" w:rsidRDefault="007517B9" w:rsidP="00473957">
      <w:pPr>
        <w:rPr>
          <w:rFonts w:asciiTheme="minorEastAsia" w:hAnsiTheme="minorEastAsia"/>
          <w:bCs/>
        </w:rPr>
      </w:pPr>
    </w:p>
    <w:p w:rsidR="00473957" w:rsidRPr="008477AA" w:rsidRDefault="00473957" w:rsidP="00473957">
      <w:pPr>
        <w:rPr>
          <w:rFonts w:asciiTheme="minorEastAsia" w:hAnsiTheme="minorEastAsia"/>
          <w:bCs/>
        </w:rPr>
      </w:pPr>
      <w:r w:rsidRPr="008477AA">
        <w:rPr>
          <w:rFonts w:asciiTheme="minorEastAsia" w:hAnsiTheme="minorEastAsia" w:hint="eastAsia"/>
          <w:b/>
          <w:bCs/>
        </w:rPr>
        <w:t>上海泰格医药咨询有限公司</w:t>
      </w:r>
    </w:p>
    <w:p w:rsidR="00473957" w:rsidRPr="008477AA" w:rsidRDefault="00473957" w:rsidP="00473957">
      <w:pPr>
        <w:rPr>
          <w:rFonts w:asciiTheme="minorEastAsia" w:hAnsiTheme="minorEastAsia"/>
          <w:bCs/>
        </w:rPr>
      </w:pPr>
      <w:r w:rsidRPr="008477AA">
        <w:rPr>
          <w:rFonts w:asciiTheme="minorEastAsia" w:hAnsiTheme="minorEastAsia" w:hint="eastAsia"/>
          <w:bCs/>
        </w:rPr>
        <w:t>上海泰格医药咨询有限公司成立于2013年2月，是杭州泰格医药科技股份有限公司旗下控股子公司。</w:t>
      </w:r>
    </w:p>
    <w:p w:rsidR="00473957" w:rsidRPr="008477AA" w:rsidRDefault="00473957" w:rsidP="00473957">
      <w:pPr>
        <w:rPr>
          <w:rFonts w:asciiTheme="minorEastAsia" w:hAnsiTheme="minorEastAsia"/>
          <w:bCs/>
        </w:rPr>
      </w:pPr>
      <w:r w:rsidRPr="008477AA">
        <w:rPr>
          <w:rFonts w:asciiTheme="minorEastAsia" w:hAnsiTheme="minorEastAsia" w:hint="eastAsia"/>
          <w:bCs/>
        </w:rPr>
        <w:t>公司与学会、医生及制药企业合作，专注于为客户提供非干预性研究，致力于探索中国患者的疾病负担，发掘未被满足的医疗需求，为临床诊疗提供真实可靠的循证医学证据。公司拥有强大的专家资源，在心血管、糖尿病、肿瘤、肝炎、疫苗、肾科、神经内科等多个疾病领域建立了稳定的专家网络，业务范围涵盖：1）非干预性研究的方案设计、项目监查、项目管理、数据统计分析及报告总结；2）专家管理，如（产品）顾问委员会的筹建、会议主题策划、会议内容准备及大型学术会议组织等；3）产品注册、市场准入等方面的专业咨询和专家管理服务。</w:t>
      </w:r>
    </w:p>
    <w:p w:rsidR="00473957" w:rsidRPr="008477AA" w:rsidRDefault="00473957" w:rsidP="00473957">
      <w:pPr>
        <w:rPr>
          <w:rFonts w:asciiTheme="minorEastAsia" w:hAnsiTheme="minorEastAsia"/>
          <w:bCs/>
        </w:rPr>
      </w:pPr>
    </w:p>
    <w:p w:rsidR="00473957" w:rsidRPr="008477AA" w:rsidRDefault="00473957" w:rsidP="00473957">
      <w:pPr>
        <w:jc w:val="left"/>
        <w:rPr>
          <w:rFonts w:asciiTheme="minorEastAsia" w:hAnsiTheme="minorEastAsia"/>
          <w:b/>
        </w:rPr>
      </w:pPr>
      <w:r w:rsidRPr="008477AA">
        <w:rPr>
          <w:rFonts w:asciiTheme="minorEastAsia" w:hAnsiTheme="minorEastAsia" w:hint="eastAsia"/>
          <w:b/>
        </w:rPr>
        <w:t>二．招聘职位</w:t>
      </w:r>
    </w:p>
    <w:tbl>
      <w:tblPr>
        <w:tblW w:w="8662" w:type="dxa"/>
        <w:tblInd w:w="93" w:type="dxa"/>
        <w:tblLook w:val="04A0"/>
      </w:tblPr>
      <w:tblGrid>
        <w:gridCol w:w="1844"/>
        <w:gridCol w:w="1006"/>
        <w:gridCol w:w="1418"/>
        <w:gridCol w:w="4394"/>
      </w:tblGrid>
      <w:tr w:rsidR="00473957" w:rsidRPr="008477AA" w:rsidTr="0036306E">
        <w:trPr>
          <w:trHeight w:val="270"/>
        </w:trPr>
        <w:tc>
          <w:tcPr>
            <w:tcW w:w="184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73957" w:rsidRPr="008477AA" w:rsidRDefault="00473957" w:rsidP="0036306E">
            <w:pPr>
              <w:widowControl/>
              <w:jc w:val="center"/>
              <w:rPr>
                <w:rFonts w:asciiTheme="minorEastAsia" w:hAnsiTheme="minorEastAsia" w:cs="宋体"/>
                <w:b/>
                <w:bCs/>
                <w:color w:val="000000"/>
                <w:kern w:val="0"/>
                <w:sz w:val="20"/>
                <w:szCs w:val="20"/>
              </w:rPr>
            </w:pPr>
            <w:r w:rsidRPr="008477AA">
              <w:rPr>
                <w:rFonts w:asciiTheme="minorEastAsia" w:hAnsiTheme="minorEastAsia" w:cs="宋体" w:hint="eastAsia"/>
                <w:b/>
                <w:bCs/>
                <w:color w:val="000000"/>
                <w:kern w:val="0"/>
                <w:sz w:val="20"/>
                <w:szCs w:val="20"/>
              </w:rPr>
              <w:t>职位</w:t>
            </w:r>
          </w:p>
        </w:tc>
        <w:tc>
          <w:tcPr>
            <w:tcW w:w="1006" w:type="dxa"/>
            <w:tcBorders>
              <w:top w:val="single" w:sz="4" w:space="0" w:color="auto"/>
              <w:left w:val="nil"/>
              <w:bottom w:val="single" w:sz="4" w:space="0" w:color="auto"/>
              <w:right w:val="single" w:sz="4" w:space="0" w:color="auto"/>
            </w:tcBorders>
            <w:shd w:val="clear" w:color="000000" w:fill="D8D8D8"/>
            <w:vAlign w:val="center"/>
            <w:hideMark/>
          </w:tcPr>
          <w:p w:rsidR="00473957" w:rsidRPr="008477AA" w:rsidRDefault="00473957" w:rsidP="0036306E">
            <w:pPr>
              <w:widowControl/>
              <w:jc w:val="center"/>
              <w:rPr>
                <w:rFonts w:asciiTheme="minorEastAsia" w:hAnsiTheme="minorEastAsia" w:cs="宋体"/>
                <w:b/>
                <w:bCs/>
                <w:color w:val="000000"/>
                <w:kern w:val="0"/>
                <w:sz w:val="20"/>
                <w:szCs w:val="20"/>
              </w:rPr>
            </w:pPr>
            <w:r w:rsidRPr="008477AA">
              <w:rPr>
                <w:rFonts w:asciiTheme="minorEastAsia" w:hAnsiTheme="minorEastAsia" w:cs="宋体" w:hint="eastAsia"/>
                <w:b/>
                <w:bCs/>
                <w:color w:val="000000"/>
                <w:kern w:val="0"/>
                <w:sz w:val="20"/>
                <w:szCs w:val="20"/>
              </w:rPr>
              <w:t>人数</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473957" w:rsidRPr="008477AA" w:rsidRDefault="00473957" w:rsidP="0036306E">
            <w:pPr>
              <w:widowControl/>
              <w:jc w:val="center"/>
              <w:rPr>
                <w:rFonts w:asciiTheme="minorEastAsia" w:hAnsiTheme="minorEastAsia" w:cs="宋体"/>
                <w:b/>
                <w:bCs/>
                <w:color w:val="000000"/>
                <w:kern w:val="0"/>
                <w:sz w:val="20"/>
                <w:szCs w:val="20"/>
              </w:rPr>
            </w:pPr>
            <w:r w:rsidRPr="008477AA">
              <w:rPr>
                <w:rFonts w:asciiTheme="minorEastAsia" w:hAnsiTheme="minorEastAsia" w:cs="宋体" w:hint="eastAsia"/>
                <w:b/>
                <w:bCs/>
                <w:color w:val="000000"/>
                <w:kern w:val="0"/>
                <w:sz w:val="20"/>
                <w:szCs w:val="20"/>
              </w:rPr>
              <w:t>工作地</w:t>
            </w:r>
          </w:p>
        </w:tc>
        <w:tc>
          <w:tcPr>
            <w:tcW w:w="4394" w:type="dxa"/>
            <w:tcBorders>
              <w:top w:val="single" w:sz="4" w:space="0" w:color="auto"/>
              <w:left w:val="nil"/>
              <w:bottom w:val="single" w:sz="4" w:space="0" w:color="auto"/>
              <w:right w:val="single" w:sz="4" w:space="0" w:color="auto"/>
            </w:tcBorders>
            <w:shd w:val="clear" w:color="000000" w:fill="D8D8D8"/>
            <w:vAlign w:val="center"/>
            <w:hideMark/>
          </w:tcPr>
          <w:p w:rsidR="00473957" w:rsidRPr="008477AA" w:rsidRDefault="00473957" w:rsidP="0036306E">
            <w:pPr>
              <w:widowControl/>
              <w:jc w:val="center"/>
              <w:rPr>
                <w:rFonts w:asciiTheme="minorEastAsia" w:hAnsiTheme="minorEastAsia" w:cs="宋体"/>
                <w:b/>
                <w:bCs/>
                <w:color w:val="000000"/>
                <w:kern w:val="0"/>
                <w:sz w:val="20"/>
                <w:szCs w:val="20"/>
              </w:rPr>
            </w:pPr>
            <w:r w:rsidRPr="008477AA">
              <w:rPr>
                <w:rFonts w:asciiTheme="minorEastAsia" w:hAnsiTheme="minorEastAsia" w:cs="宋体" w:hint="eastAsia"/>
                <w:b/>
                <w:bCs/>
                <w:color w:val="000000"/>
                <w:kern w:val="0"/>
                <w:sz w:val="20"/>
                <w:szCs w:val="20"/>
              </w:rPr>
              <w:t>所需专业</w:t>
            </w:r>
          </w:p>
        </w:tc>
      </w:tr>
      <w:tr w:rsidR="00473957" w:rsidRPr="008477AA" w:rsidTr="0036306E">
        <w:trPr>
          <w:trHeight w:val="52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lastRenderedPageBreak/>
              <w:t>临床监查员（CRA）</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北上广及主要省会城市</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临床医学、药学、预防医学、护理学</w:t>
            </w:r>
          </w:p>
        </w:tc>
      </w:tr>
      <w:tr w:rsidR="00473957" w:rsidRPr="008477AA" w:rsidTr="0036306E">
        <w:trPr>
          <w:trHeight w:val="349"/>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翻译员</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不限</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临床医学、药学相关、医学英语</w:t>
            </w:r>
          </w:p>
        </w:tc>
      </w:tr>
      <w:tr w:rsidR="00473957" w:rsidRPr="008477AA" w:rsidTr="0036306E">
        <w:trPr>
          <w:trHeight w:val="367"/>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培训生</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5-10人</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嘉兴</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临床医学、护理学、药学、预防医学</w:t>
            </w:r>
          </w:p>
        </w:tc>
      </w:tr>
      <w:tr w:rsidR="00473957" w:rsidRPr="008477AA" w:rsidTr="0036306E">
        <w:trPr>
          <w:trHeight w:val="6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临床协调员（CRC）</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15-20</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北上广及主要省会城市</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护理学、药学、临床医学</w:t>
            </w:r>
          </w:p>
        </w:tc>
      </w:tr>
      <w:tr w:rsidR="00473957" w:rsidRPr="008477AA" w:rsidTr="0036306E">
        <w:trPr>
          <w:trHeight w:val="37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医学编辑</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不限</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临床医学</w:t>
            </w:r>
          </w:p>
        </w:tc>
      </w:tr>
      <w:tr w:rsidR="00473957" w:rsidRPr="008477AA" w:rsidTr="0036306E">
        <w:trPr>
          <w:trHeight w:val="27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患者教育专员</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上海</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护理学</w:t>
            </w:r>
          </w:p>
        </w:tc>
      </w:tr>
      <w:tr w:rsidR="00473957" w:rsidRPr="008477AA" w:rsidTr="0036306E">
        <w:trPr>
          <w:trHeight w:val="48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药物安全助理（DSA）</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20-40</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杭州、嘉兴</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临床医学、护理学、药学、预防医学</w:t>
            </w:r>
          </w:p>
        </w:tc>
      </w:tr>
      <w:tr w:rsidR="00473957" w:rsidRPr="008477AA" w:rsidTr="0036306E">
        <w:trPr>
          <w:trHeight w:val="48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医学安全专员（MSO）</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杭州、嘉兴</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临床医学</w:t>
            </w:r>
          </w:p>
        </w:tc>
      </w:tr>
      <w:tr w:rsidR="00473957" w:rsidRPr="008477AA" w:rsidTr="0036306E">
        <w:trPr>
          <w:trHeight w:val="48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项目安全助理（PSA）</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杭州、嘉兴</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临床医学、护理学、药学、预防医学</w:t>
            </w:r>
          </w:p>
        </w:tc>
      </w:tr>
      <w:tr w:rsidR="00473957" w:rsidRPr="008477AA" w:rsidTr="0036306E">
        <w:trPr>
          <w:trHeight w:val="661"/>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药物安全专员</w:t>
            </w:r>
          </w:p>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（DS）</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杭州、嘉兴</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临床医学、药学、预防医学、护理学等</w:t>
            </w:r>
          </w:p>
        </w:tc>
      </w:tr>
      <w:tr w:rsidR="00473957" w:rsidRPr="008477AA" w:rsidTr="0036306E">
        <w:trPr>
          <w:trHeight w:val="41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影像专员</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上海、杭州、嘉兴</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医学影像、生物医学工程</w:t>
            </w:r>
          </w:p>
        </w:tc>
      </w:tr>
      <w:tr w:rsidR="00473957" w:rsidRPr="008477AA" w:rsidTr="0036306E">
        <w:trPr>
          <w:trHeight w:val="72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商务支持部助理</w:t>
            </w:r>
          </w:p>
        </w:tc>
        <w:tc>
          <w:tcPr>
            <w:tcW w:w="1006"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center"/>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上海、杭州、嘉兴</w:t>
            </w:r>
          </w:p>
        </w:tc>
        <w:tc>
          <w:tcPr>
            <w:tcW w:w="4394" w:type="dxa"/>
            <w:tcBorders>
              <w:top w:val="nil"/>
              <w:left w:val="nil"/>
              <w:bottom w:val="single" w:sz="4" w:space="0" w:color="auto"/>
              <w:right w:val="single" w:sz="4" w:space="0" w:color="auto"/>
            </w:tcBorders>
            <w:shd w:val="clear" w:color="auto" w:fill="auto"/>
            <w:vAlign w:val="center"/>
            <w:hideMark/>
          </w:tcPr>
          <w:p w:rsidR="00473957" w:rsidRPr="008477AA" w:rsidRDefault="00473957" w:rsidP="0036306E">
            <w:pPr>
              <w:widowControl/>
              <w:jc w:val="left"/>
              <w:rPr>
                <w:rFonts w:asciiTheme="minorEastAsia" w:hAnsiTheme="minorEastAsia" w:cs="宋体"/>
                <w:color w:val="000000"/>
                <w:kern w:val="0"/>
                <w:sz w:val="20"/>
                <w:szCs w:val="20"/>
              </w:rPr>
            </w:pPr>
            <w:r w:rsidRPr="008477AA">
              <w:rPr>
                <w:rFonts w:asciiTheme="minorEastAsia" w:hAnsiTheme="minorEastAsia" w:cs="宋体" w:hint="eastAsia"/>
                <w:color w:val="000000"/>
                <w:kern w:val="0"/>
                <w:sz w:val="20"/>
                <w:szCs w:val="20"/>
              </w:rPr>
              <w:t>医学、药学、影像、护理、英语等专业</w:t>
            </w:r>
          </w:p>
        </w:tc>
      </w:tr>
    </w:tbl>
    <w:p w:rsidR="00473957" w:rsidRDefault="00473957" w:rsidP="00473957">
      <w:pPr>
        <w:rPr>
          <w:rFonts w:asciiTheme="minorEastAsia" w:hAnsiTheme="minorEastAsia"/>
        </w:rPr>
      </w:pPr>
    </w:p>
    <w:p w:rsidR="00473957" w:rsidRPr="00F23F1F" w:rsidRDefault="00473957" w:rsidP="00473957">
      <w:pPr>
        <w:rPr>
          <w:rFonts w:asciiTheme="minorEastAsia" w:hAnsiTheme="minorEastAsia"/>
          <w:b/>
          <w:color w:val="FF0000"/>
          <w:sz w:val="28"/>
          <w:szCs w:val="28"/>
        </w:rPr>
      </w:pPr>
      <w:r>
        <w:rPr>
          <w:rFonts w:asciiTheme="minorEastAsia" w:hAnsiTheme="minorEastAsia" w:hint="eastAsia"/>
          <w:b/>
          <w:color w:val="FF0000"/>
          <w:sz w:val="28"/>
          <w:szCs w:val="28"/>
        </w:rPr>
        <w:t>通用电气（</w:t>
      </w:r>
      <w:r w:rsidRPr="00F23F1F">
        <w:rPr>
          <w:rFonts w:asciiTheme="minorEastAsia" w:hAnsiTheme="minorEastAsia"/>
          <w:b/>
          <w:color w:val="FF0000"/>
          <w:sz w:val="28"/>
          <w:szCs w:val="28"/>
        </w:rPr>
        <w:t>GE</w:t>
      </w:r>
      <w:r>
        <w:rPr>
          <w:rFonts w:asciiTheme="minorEastAsia" w:hAnsiTheme="minorEastAsia" w:hint="eastAsia"/>
          <w:b/>
          <w:color w:val="FF0000"/>
          <w:sz w:val="28"/>
          <w:szCs w:val="28"/>
        </w:rPr>
        <w:t xml:space="preserve">）  </w:t>
      </w:r>
      <w:r w:rsidRPr="00F23F1F">
        <w:rPr>
          <w:rFonts w:asciiTheme="minorEastAsia" w:hAnsiTheme="minorEastAsia" w:hint="eastAsia"/>
          <w:b/>
          <w:szCs w:val="21"/>
        </w:rPr>
        <w:t>世界500强企业</w:t>
      </w:r>
    </w:p>
    <w:p w:rsidR="00473957" w:rsidRPr="00F23F1F" w:rsidRDefault="00473957" w:rsidP="00473957">
      <w:pPr>
        <w:rPr>
          <w:rFonts w:asciiTheme="minorEastAsia" w:hAnsiTheme="minorEastAsia"/>
        </w:rPr>
      </w:pPr>
      <w:r w:rsidRPr="00F23F1F">
        <w:rPr>
          <w:rFonts w:asciiTheme="minorEastAsia" w:hAnsiTheme="minorEastAsia"/>
        </w:rPr>
        <w:t>关于GE医疗生命科学部</w:t>
      </w:r>
    </w:p>
    <w:p w:rsidR="00473957" w:rsidRPr="00F23F1F" w:rsidRDefault="00473957" w:rsidP="00473957">
      <w:pPr>
        <w:rPr>
          <w:rFonts w:asciiTheme="minorEastAsia" w:hAnsiTheme="minorEastAsia"/>
        </w:rPr>
      </w:pPr>
    </w:p>
    <w:p w:rsidR="00473957" w:rsidRPr="00F23F1F" w:rsidRDefault="00473957" w:rsidP="00473957">
      <w:pPr>
        <w:rPr>
          <w:rFonts w:asciiTheme="minorEastAsia" w:hAnsiTheme="minorEastAsia"/>
        </w:rPr>
      </w:pPr>
      <w:r w:rsidRPr="00F23F1F">
        <w:rPr>
          <w:rFonts w:asciiTheme="minorEastAsia" w:hAnsiTheme="minorEastAsia"/>
        </w:rPr>
        <w:t>GE医疗生命科学部隶属于</w:t>
      </w:r>
      <w:hyperlink r:id="rId16" w:history="1">
        <w:r w:rsidRPr="00F23F1F">
          <w:rPr>
            <w:rFonts w:asciiTheme="minorEastAsia" w:hAnsiTheme="minorEastAsia"/>
          </w:rPr>
          <w:t>GE医疗</w:t>
        </w:r>
      </w:hyperlink>
      <w:r w:rsidRPr="00F23F1F">
        <w:rPr>
          <w:rFonts w:asciiTheme="minorEastAsia" w:hAnsiTheme="minorEastAsia" w:hint="eastAsia"/>
        </w:rPr>
        <w:t>集团</w:t>
      </w:r>
      <w:r w:rsidRPr="00F23F1F">
        <w:rPr>
          <w:rFonts w:asciiTheme="minorEastAsia" w:hAnsiTheme="minorEastAsia"/>
        </w:rPr>
        <w:t>，我们的产品和技术主要应用于基因科学、蛋白质科学、药物开发研究、以及生物制药、诊断、法医和环保等行业。 我们为制药公司提供完整解决方案，以减少新药筛选和开发的时间和费用，迅速、简单地将研究成果转为规模化生产，并更好地从药物开发候选方案中选择开发药物的方案，更快地研制新药，为医药研发领域的重大突破铺平道路。</w:t>
      </w:r>
    </w:p>
    <w:p w:rsidR="00473957" w:rsidRPr="00F23F1F" w:rsidRDefault="00473957" w:rsidP="00473957">
      <w:pPr>
        <w:rPr>
          <w:rFonts w:asciiTheme="minorEastAsia" w:hAnsiTheme="minorEastAsia"/>
        </w:rPr>
      </w:pPr>
    </w:p>
    <w:p w:rsidR="00473957" w:rsidRPr="00F23F1F" w:rsidRDefault="00473957" w:rsidP="00473957">
      <w:pPr>
        <w:rPr>
          <w:rFonts w:asciiTheme="minorEastAsia" w:hAnsiTheme="minorEastAsia"/>
        </w:rPr>
      </w:pPr>
      <w:r w:rsidRPr="00F23F1F">
        <w:rPr>
          <w:rFonts w:asciiTheme="minorEastAsia" w:hAnsiTheme="minorEastAsia"/>
        </w:rPr>
        <w:t>我们提供：</w:t>
      </w:r>
    </w:p>
    <w:p w:rsidR="00473957" w:rsidRPr="00F23F1F" w:rsidRDefault="00473957" w:rsidP="00473957">
      <w:pPr>
        <w:widowControl/>
        <w:numPr>
          <w:ilvl w:val="0"/>
          <w:numId w:val="30"/>
        </w:numPr>
        <w:jc w:val="left"/>
        <w:rPr>
          <w:rFonts w:asciiTheme="minorEastAsia" w:hAnsiTheme="minorEastAsia"/>
        </w:rPr>
      </w:pPr>
      <w:r w:rsidRPr="00F23F1F">
        <w:rPr>
          <w:rFonts w:asciiTheme="minorEastAsia" w:hAnsiTheme="minorEastAsia"/>
        </w:rPr>
        <w:t>Biacore和Microcal非标记分子相互作用分析系统是生物分子间相互作用、动力学和热力学研究的标准方法。</w:t>
      </w:r>
    </w:p>
    <w:p w:rsidR="00473957" w:rsidRPr="00F23F1F" w:rsidRDefault="00473957" w:rsidP="00473957">
      <w:pPr>
        <w:widowControl/>
        <w:numPr>
          <w:ilvl w:val="0"/>
          <w:numId w:val="30"/>
        </w:numPr>
        <w:jc w:val="left"/>
        <w:rPr>
          <w:rFonts w:asciiTheme="minorEastAsia" w:hAnsiTheme="minorEastAsia"/>
        </w:rPr>
      </w:pPr>
      <w:r w:rsidRPr="00F23F1F">
        <w:rPr>
          <w:rFonts w:asciiTheme="minorEastAsia" w:hAnsiTheme="minorEastAsia"/>
        </w:rPr>
        <w:t>ÄKTA系统是专为生物分子纯化而设计的平台，集成了液相层析系统、软件和预装柱；市场上有众多生物药</w:t>
      </w:r>
      <w:r w:rsidRPr="00F23F1F">
        <w:rPr>
          <w:rFonts w:asciiTheme="minorEastAsia" w:hAnsiTheme="minorEastAsia" w:hint="eastAsia"/>
        </w:rPr>
        <w:t>及制品</w:t>
      </w:r>
      <w:r w:rsidRPr="00F23F1F">
        <w:rPr>
          <w:rFonts w:asciiTheme="minorEastAsia" w:hAnsiTheme="minorEastAsia"/>
        </w:rPr>
        <w:t>都使用基于相同设计理念的可放大平台AKTAProcess系统和填料来进行生物药物分子的提纯。</w:t>
      </w:r>
    </w:p>
    <w:p w:rsidR="00473957" w:rsidRPr="00F23F1F" w:rsidRDefault="00473957" w:rsidP="00473957">
      <w:pPr>
        <w:widowControl/>
        <w:numPr>
          <w:ilvl w:val="0"/>
          <w:numId w:val="30"/>
        </w:numPr>
        <w:jc w:val="left"/>
        <w:rPr>
          <w:rFonts w:asciiTheme="minorEastAsia" w:hAnsiTheme="minorEastAsia"/>
        </w:rPr>
      </w:pPr>
      <w:r w:rsidRPr="00F23F1F">
        <w:rPr>
          <w:rFonts w:asciiTheme="minorEastAsia" w:hAnsiTheme="minorEastAsia" w:hint="eastAsia"/>
        </w:rPr>
        <w:t>在蛋白研究领域我们硕果累累，开创了基于电泳为原理的多种技术方法，对蛋白质科学研究有很大贡献。从2D-DIGE蛋白质组学研究，到电泳、从常规的</w:t>
      </w:r>
      <w:r w:rsidRPr="00F23F1F">
        <w:rPr>
          <w:rFonts w:asciiTheme="minorEastAsia" w:hAnsiTheme="minorEastAsia"/>
        </w:rPr>
        <w:t xml:space="preserve">western blot, </w:t>
      </w:r>
      <w:r w:rsidRPr="00F23F1F">
        <w:rPr>
          <w:rFonts w:asciiTheme="minorEastAsia" w:hAnsiTheme="minorEastAsia" w:hint="eastAsia"/>
        </w:rPr>
        <w:t>到浓度定量、多功能生物样品成像等，我们都可以为您提供全过程的解决方案，满足多方面的实验需求。</w:t>
      </w:r>
    </w:p>
    <w:p w:rsidR="00473957" w:rsidRPr="00F23F1F" w:rsidRDefault="00473957" w:rsidP="00473957">
      <w:pPr>
        <w:widowControl/>
        <w:numPr>
          <w:ilvl w:val="0"/>
          <w:numId w:val="30"/>
        </w:numPr>
        <w:jc w:val="left"/>
        <w:rPr>
          <w:rFonts w:asciiTheme="minorEastAsia" w:hAnsiTheme="minorEastAsia"/>
        </w:rPr>
      </w:pPr>
      <w:r w:rsidRPr="00F23F1F">
        <w:rPr>
          <w:rFonts w:asciiTheme="minorEastAsia" w:hAnsiTheme="minorEastAsia"/>
        </w:rPr>
        <w:t>Whatman过滤分析产品线提供在全球享有盛誉的过滤产品和技术，及时为分析领域、</w:t>
      </w:r>
      <w:r w:rsidRPr="00F23F1F">
        <w:rPr>
          <w:rFonts w:asciiTheme="minorEastAsia" w:hAnsiTheme="minorEastAsia" w:hint="eastAsia"/>
        </w:rPr>
        <w:t>个人身份识别、</w:t>
      </w:r>
      <w:r w:rsidRPr="00F23F1F">
        <w:rPr>
          <w:rFonts w:asciiTheme="minorEastAsia" w:hAnsiTheme="minorEastAsia"/>
        </w:rPr>
        <w:t>医疗保健和生物科学市场提供解决方案。</w:t>
      </w:r>
    </w:p>
    <w:p w:rsidR="00473957" w:rsidRPr="00F23F1F" w:rsidRDefault="00473957" w:rsidP="00473957">
      <w:pPr>
        <w:widowControl/>
        <w:numPr>
          <w:ilvl w:val="0"/>
          <w:numId w:val="30"/>
        </w:numPr>
        <w:jc w:val="left"/>
        <w:rPr>
          <w:rFonts w:asciiTheme="minorEastAsia" w:hAnsiTheme="minorEastAsia"/>
        </w:rPr>
      </w:pPr>
      <w:r w:rsidRPr="00F23F1F">
        <w:rPr>
          <w:rFonts w:asciiTheme="minorEastAsia" w:hAnsiTheme="minorEastAsia"/>
        </w:rPr>
        <w:lastRenderedPageBreak/>
        <w:t>WAVE、PAA及Xcellerex为用户提供从实验室到生产规模的简单、稳定、可靠的高密度细胞培养技术。</w:t>
      </w:r>
    </w:p>
    <w:p w:rsidR="00473957" w:rsidRPr="00F23F1F" w:rsidRDefault="00473957" w:rsidP="00473957">
      <w:pPr>
        <w:widowControl/>
        <w:numPr>
          <w:ilvl w:val="0"/>
          <w:numId w:val="30"/>
        </w:numPr>
        <w:jc w:val="left"/>
        <w:rPr>
          <w:rFonts w:asciiTheme="minorEastAsia" w:hAnsiTheme="minorEastAsia"/>
        </w:rPr>
      </w:pPr>
      <w:r w:rsidRPr="00F23F1F">
        <w:rPr>
          <w:rFonts w:asciiTheme="minorEastAsia" w:hAnsiTheme="minorEastAsia"/>
        </w:rPr>
        <w:t>Incell高内涵细胞成像系统具有出色的灵活性让研究人员用单个仪器就能完成过去具挑战性的实验：从研究用显微成像到高内涵筛选，从细胞器到细胞到完整生物体，从终点反应到深入细致的活细胞研究</w:t>
      </w:r>
    </w:p>
    <w:p w:rsidR="00473957" w:rsidRPr="00F23F1F" w:rsidRDefault="00473957" w:rsidP="00473957">
      <w:pPr>
        <w:rPr>
          <w:rFonts w:asciiTheme="minorEastAsia" w:hAnsiTheme="minorEastAsia"/>
        </w:rPr>
      </w:pPr>
    </w:p>
    <w:p w:rsidR="00473957" w:rsidRPr="00F23F1F" w:rsidRDefault="00473957" w:rsidP="00473957">
      <w:pPr>
        <w:rPr>
          <w:rFonts w:asciiTheme="minorEastAsia" w:hAnsiTheme="minorEastAsia"/>
        </w:rPr>
      </w:pPr>
      <w:r w:rsidRPr="00F23F1F">
        <w:rPr>
          <w:rFonts w:asciiTheme="minorEastAsia" w:hAnsiTheme="minorEastAsia"/>
        </w:rPr>
        <w:t>100多年来，</w:t>
      </w:r>
      <w:hyperlink r:id="rId17" w:history="1">
        <w:r w:rsidRPr="00F23F1F">
          <w:rPr>
            <w:rFonts w:asciiTheme="minorEastAsia" w:hAnsiTheme="minorEastAsia"/>
          </w:rPr>
          <w:t>GE</w:t>
        </w:r>
      </w:hyperlink>
      <w:r w:rsidRPr="00F23F1F">
        <w:rPr>
          <w:rFonts w:asciiTheme="minorEastAsia" w:hAnsiTheme="minorEastAsia"/>
        </w:rPr>
        <w:t>一直与学术界、工业界以及各领域的科学家和研究人员保持长期良好的合作，着力于技术研发和提高产率。无论在医疗系统和基础生命研究中面临怎样的挑战，您都可以通过GE来获得高品质的产品和杰出并系统化的服务和支持。</w:t>
      </w:r>
    </w:p>
    <w:p w:rsidR="00473957" w:rsidRPr="00F23F1F" w:rsidRDefault="00473957" w:rsidP="00473957">
      <w:pPr>
        <w:rPr>
          <w:rFonts w:asciiTheme="minorEastAsia" w:hAnsiTheme="minorEastAsia"/>
        </w:rPr>
      </w:pPr>
    </w:p>
    <w:p w:rsidR="00473957" w:rsidRPr="00F23F1F" w:rsidRDefault="00473957" w:rsidP="00473957">
      <w:pPr>
        <w:rPr>
          <w:rFonts w:asciiTheme="minorEastAsia" w:hAnsiTheme="minorEastAsia"/>
        </w:rPr>
      </w:pPr>
      <w:r w:rsidRPr="00F23F1F">
        <w:rPr>
          <w:rFonts w:asciiTheme="minorEastAsia" w:hAnsiTheme="minorEastAsia"/>
        </w:rPr>
        <w:t>欲了解更多有关GE医疗中国生命科学部的信息，请访问部门网站</w:t>
      </w:r>
      <w:hyperlink r:id="rId18" w:history="1">
        <w:r w:rsidRPr="00F23F1F">
          <w:rPr>
            <w:rFonts w:asciiTheme="minorEastAsia" w:hAnsiTheme="minorEastAsia"/>
          </w:rPr>
          <w:t>www.gelifesciences.com.cn，或垂询800-810-9118</w:t>
        </w:r>
      </w:hyperlink>
      <w:r w:rsidRPr="00F23F1F">
        <w:rPr>
          <w:rFonts w:asciiTheme="minorEastAsia" w:hAnsiTheme="minorEastAsia"/>
        </w:rPr>
        <w:t>。</w:t>
      </w:r>
    </w:p>
    <w:p w:rsidR="00473957" w:rsidRDefault="00473957" w:rsidP="00473957">
      <w:pPr>
        <w:rPr>
          <w:rFonts w:asciiTheme="minorEastAsia" w:hAnsiTheme="minorEastAsia" w:cs="Arial"/>
          <w:color w:val="000000" w:themeColor="text1"/>
          <w:sz w:val="20"/>
          <w:szCs w:val="20"/>
        </w:rPr>
      </w:pPr>
    </w:p>
    <w:p w:rsidR="00473957" w:rsidRPr="00F23F1F" w:rsidRDefault="00473957" w:rsidP="00473957">
      <w:pPr>
        <w:rPr>
          <w:rFonts w:asciiTheme="minorEastAsia" w:hAnsiTheme="minorEastAsia"/>
          <w:b/>
        </w:rPr>
      </w:pPr>
      <w:r w:rsidRPr="00F23F1F">
        <w:rPr>
          <w:rFonts w:asciiTheme="minorEastAsia" w:hAnsiTheme="minorEastAsia" w:hint="eastAsia"/>
          <w:b/>
        </w:rPr>
        <w:t>2015应届生招聘需求</w:t>
      </w:r>
    </w:p>
    <w:p w:rsidR="00473957" w:rsidRPr="00F23F1F" w:rsidRDefault="00473957" w:rsidP="00473957">
      <w:pPr>
        <w:rPr>
          <w:rFonts w:asciiTheme="minorEastAsia" w:hAnsiTheme="minorEastAsia"/>
        </w:rPr>
      </w:pPr>
    </w:p>
    <w:p w:rsidR="00473957" w:rsidRPr="00F23F1F" w:rsidRDefault="00473957" w:rsidP="00473957">
      <w:pPr>
        <w:rPr>
          <w:rFonts w:asciiTheme="minorEastAsia" w:hAnsiTheme="minorEastAsia"/>
        </w:rPr>
      </w:pPr>
      <w:r w:rsidRPr="00F23F1F">
        <w:rPr>
          <w:rFonts w:asciiTheme="minorEastAsia" w:hAnsiTheme="minorEastAsia" w:hint="eastAsia"/>
        </w:rPr>
        <w:t>产品销售专员Product Sales Specialist</w:t>
      </w:r>
    </w:p>
    <w:p w:rsidR="00473957" w:rsidRPr="00F23F1F" w:rsidRDefault="00473957" w:rsidP="00473957">
      <w:pPr>
        <w:rPr>
          <w:rFonts w:asciiTheme="minorEastAsia" w:hAnsiTheme="minorEastAsia"/>
        </w:rPr>
      </w:pPr>
      <w:r w:rsidRPr="00F23F1F">
        <w:rPr>
          <w:rFonts w:asciiTheme="minorEastAsia" w:hAnsiTheme="minorEastAsia" w:hint="eastAsia"/>
        </w:rPr>
        <w:t>职责：提供技术支持，管理重点客户，收集市场信息，完成销售指标</w:t>
      </w:r>
    </w:p>
    <w:p w:rsidR="00473957" w:rsidRPr="00F23F1F" w:rsidRDefault="00473957" w:rsidP="00473957">
      <w:pPr>
        <w:rPr>
          <w:rFonts w:asciiTheme="minorEastAsia" w:hAnsiTheme="minorEastAsia"/>
        </w:rPr>
      </w:pPr>
      <w:r w:rsidRPr="00F23F1F">
        <w:rPr>
          <w:rFonts w:asciiTheme="minorEastAsia" w:hAnsiTheme="minorEastAsia" w:hint="eastAsia"/>
        </w:rPr>
        <w:t>要求：生物相关专业本科以上学历，有志从事销售、市场工作，具备良好的沟通、逻辑思维及演讲能力</w:t>
      </w:r>
    </w:p>
    <w:p w:rsidR="00473957" w:rsidRPr="00F23F1F" w:rsidRDefault="00473957" w:rsidP="00473957">
      <w:pPr>
        <w:rPr>
          <w:rFonts w:asciiTheme="minorEastAsia" w:hAnsiTheme="minorEastAsia"/>
        </w:rPr>
      </w:pPr>
      <w:r w:rsidRPr="00F23F1F">
        <w:rPr>
          <w:rFonts w:asciiTheme="minorEastAsia" w:hAnsiTheme="minorEastAsia" w:hint="eastAsia"/>
        </w:rPr>
        <w:t>（注：专业及学历要求根据产品不同会有略有不同，详见下表）</w:t>
      </w:r>
    </w:p>
    <w:p w:rsidR="00473957" w:rsidRPr="00F23F1F" w:rsidRDefault="00473957" w:rsidP="00473957">
      <w:pPr>
        <w:rPr>
          <w:rFonts w:asciiTheme="minorEastAsia" w:hAnsiTheme="minorEastAsia"/>
        </w:rPr>
      </w:pPr>
    </w:p>
    <w:p w:rsidR="00473957" w:rsidRPr="00F23F1F" w:rsidRDefault="00473957" w:rsidP="00473957">
      <w:pPr>
        <w:rPr>
          <w:rFonts w:asciiTheme="minorEastAsia" w:hAnsiTheme="minorEastAsia"/>
        </w:rPr>
      </w:pPr>
      <w:r w:rsidRPr="00F23F1F">
        <w:rPr>
          <w:rFonts w:asciiTheme="minorEastAsia" w:hAnsiTheme="minorEastAsia" w:hint="eastAsia"/>
        </w:rPr>
        <w:t>申请链接：</w:t>
      </w:r>
      <w:hyperlink r:id="rId19" w:history="1">
        <w:r w:rsidRPr="00F23F1F">
          <w:rPr>
            <w:rFonts w:hint="eastAsia"/>
          </w:rPr>
          <w:t>http://hiresystems.gecareers.com/</w:t>
        </w:r>
      </w:hyperlink>
      <w:r w:rsidRPr="00F23F1F">
        <w:rPr>
          <w:rFonts w:asciiTheme="minorEastAsia" w:hAnsiTheme="minorEastAsia" w:hint="eastAsia"/>
        </w:rPr>
        <w:t>（搜寻职位编号）</w:t>
      </w:r>
    </w:p>
    <w:p w:rsidR="00473957" w:rsidRPr="00113308" w:rsidRDefault="00473957" w:rsidP="00473957">
      <w:pPr>
        <w:rPr>
          <w:rFonts w:asciiTheme="minorEastAsia" w:hAnsiTheme="minorEastAsia" w:cs="Arial"/>
          <w:color w:val="000000" w:themeColor="text1"/>
          <w:sz w:val="20"/>
          <w:szCs w:val="20"/>
        </w:rPr>
      </w:pPr>
    </w:p>
    <w:tbl>
      <w:tblPr>
        <w:tblStyle w:val="a9"/>
        <w:tblW w:w="0" w:type="auto"/>
        <w:tblLook w:val="04A0"/>
      </w:tblPr>
      <w:tblGrid>
        <w:gridCol w:w="1809"/>
        <w:gridCol w:w="1134"/>
        <w:gridCol w:w="1418"/>
        <w:gridCol w:w="709"/>
        <w:gridCol w:w="1417"/>
        <w:gridCol w:w="2035"/>
      </w:tblGrid>
      <w:tr w:rsidR="00473957" w:rsidRPr="00F23F1F" w:rsidTr="0036306E">
        <w:trPr>
          <w:trHeight w:val="360"/>
        </w:trPr>
        <w:tc>
          <w:tcPr>
            <w:tcW w:w="18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hint="eastAsia"/>
              </w:rPr>
              <w:t>产品</w:t>
            </w:r>
          </w:p>
        </w:tc>
        <w:tc>
          <w:tcPr>
            <w:tcW w:w="1134"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hint="eastAsia"/>
              </w:rPr>
              <w:t>职位编号</w:t>
            </w:r>
          </w:p>
        </w:tc>
        <w:tc>
          <w:tcPr>
            <w:tcW w:w="1418"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hint="eastAsia"/>
              </w:rPr>
              <w:t>招聘城市</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hint="eastAsia"/>
              </w:rPr>
              <w:t>名额</w:t>
            </w:r>
          </w:p>
        </w:tc>
        <w:tc>
          <w:tcPr>
            <w:tcW w:w="1417"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hint="eastAsia"/>
              </w:rPr>
              <w:t>学历要求</w:t>
            </w:r>
          </w:p>
        </w:tc>
        <w:tc>
          <w:tcPr>
            <w:tcW w:w="2035"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hint="eastAsia"/>
              </w:rPr>
              <w:t>专业要求</w:t>
            </w:r>
          </w:p>
        </w:tc>
      </w:tr>
      <w:tr w:rsidR="00473957" w:rsidRPr="00F23F1F" w:rsidTr="0036306E">
        <w:trPr>
          <w:trHeight w:val="360"/>
        </w:trPr>
        <w:tc>
          <w:tcPr>
            <w:tcW w:w="1809" w:type="dxa"/>
            <w:vMerge w:val="restart"/>
            <w:noWrap/>
            <w:hideMark/>
          </w:tcPr>
          <w:p w:rsidR="00473957" w:rsidRPr="00F23F1F" w:rsidRDefault="00473957" w:rsidP="0036306E">
            <w:pPr>
              <w:rPr>
                <w:rFonts w:asciiTheme="minorEastAsia" w:hAnsiTheme="minorEastAsia"/>
              </w:rPr>
            </w:pPr>
            <w:r w:rsidRPr="00F23F1F">
              <w:rPr>
                <w:rFonts w:asciiTheme="minorEastAsia" w:hAnsiTheme="minorEastAsia"/>
              </w:rPr>
              <w:t>AKTA</w:t>
            </w:r>
            <w:r w:rsidRPr="00F23F1F">
              <w:rPr>
                <w:rFonts w:asciiTheme="minorEastAsia" w:hAnsiTheme="minorEastAsia" w:hint="eastAsia"/>
              </w:rPr>
              <w:t>生物分子提纯系统</w:t>
            </w:r>
          </w:p>
        </w:tc>
        <w:tc>
          <w:tcPr>
            <w:tcW w:w="1134"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2013916</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BJ</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2</w:t>
            </w:r>
          </w:p>
        </w:tc>
        <w:tc>
          <w:tcPr>
            <w:tcW w:w="1417" w:type="dxa"/>
            <w:vMerge w:val="restart"/>
            <w:noWrap/>
            <w:hideMark/>
          </w:tcPr>
          <w:p w:rsidR="00473957" w:rsidRPr="00F23F1F" w:rsidRDefault="00473957" w:rsidP="0036306E">
            <w:pPr>
              <w:rPr>
                <w:rFonts w:asciiTheme="minorEastAsia" w:hAnsiTheme="minorEastAsia"/>
              </w:rPr>
            </w:pPr>
            <w:r w:rsidRPr="00F23F1F">
              <w:rPr>
                <w:rFonts w:asciiTheme="minorEastAsia" w:hAnsiTheme="minorEastAsia" w:hint="eastAsia"/>
              </w:rPr>
              <w:t>硕士</w:t>
            </w:r>
          </w:p>
        </w:tc>
        <w:tc>
          <w:tcPr>
            <w:tcW w:w="2035" w:type="dxa"/>
            <w:vMerge w:val="restart"/>
            <w:hideMark/>
          </w:tcPr>
          <w:p w:rsidR="00473957" w:rsidRPr="00F23F1F" w:rsidRDefault="00473957" w:rsidP="0036306E">
            <w:pPr>
              <w:rPr>
                <w:rFonts w:asciiTheme="minorEastAsia" w:hAnsiTheme="minorEastAsia"/>
              </w:rPr>
            </w:pPr>
            <w:r w:rsidRPr="00F23F1F">
              <w:rPr>
                <w:rFonts w:asciiTheme="minorEastAsia" w:hAnsiTheme="minorEastAsia" w:hint="eastAsia"/>
              </w:rPr>
              <w:t>生物化学,生物制药,医学,医疗相关专业</w:t>
            </w:r>
          </w:p>
        </w:tc>
      </w:tr>
      <w:tr w:rsidR="00473957" w:rsidRPr="00F23F1F" w:rsidTr="0036306E">
        <w:trPr>
          <w:trHeight w:val="360"/>
        </w:trPr>
        <w:tc>
          <w:tcPr>
            <w:tcW w:w="1809" w:type="dxa"/>
            <w:vMerge/>
            <w:hideMark/>
          </w:tcPr>
          <w:p w:rsidR="00473957" w:rsidRPr="00F23F1F" w:rsidRDefault="00473957" w:rsidP="0036306E">
            <w:pPr>
              <w:rPr>
                <w:rFonts w:asciiTheme="minorEastAsia" w:hAnsiTheme="minorEastAsia"/>
              </w:rPr>
            </w:pPr>
          </w:p>
        </w:tc>
        <w:tc>
          <w:tcPr>
            <w:tcW w:w="1134"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2013927</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SHA</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2</w:t>
            </w:r>
          </w:p>
        </w:tc>
        <w:tc>
          <w:tcPr>
            <w:tcW w:w="1417" w:type="dxa"/>
            <w:vMerge/>
            <w:hideMark/>
          </w:tcPr>
          <w:p w:rsidR="00473957" w:rsidRPr="00F23F1F" w:rsidRDefault="00473957" w:rsidP="0036306E">
            <w:pPr>
              <w:rPr>
                <w:rFonts w:asciiTheme="minorEastAsia" w:hAnsiTheme="minorEastAsia"/>
              </w:rPr>
            </w:pPr>
          </w:p>
        </w:tc>
        <w:tc>
          <w:tcPr>
            <w:tcW w:w="2035" w:type="dxa"/>
            <w:vMerge/>
            <w:hideMark/>
          </w:tcPr>
          <w:p w:rsidR="00473957" w:rsidRPr="00F23F1F" w:rsidRDefault="00473957" w:rsidP="0036306E">
            <w:pPr>
              <w:rPr>
                <w:rFonts w:asciiTheme="minorEastAsia" w:hAnsiTheme="minorEastAsia"/>
              </w:rPr>
            </w:pPr>
          </w:p>
        </w:tc>
      </w:tr>
      <w:tr w:rsidR="00473957" w:rsidRPr="00F23F1F" w:rsidTr="0036306E">
        <w:trPr>
          <w:trHeight w:val="360"/>
        </w:trPr>
        <w:tc>
          <w:tcPr>
            <w:tcW w:w="1809" w:type="dxa"/>
            <w:vMerge/>
            <w:hideMark/>
          </w:tcPr>
          <w:p w:rsidR="00473957" w:rsidRPr="00F23F1F" w:rsidRDefault="00473957" w:rsidP="0036306E">
            <w:pPr>
              <w:rPr>
                <w:rFonts w:asciiTheme="minorEastAsia" w:hAnsiTheme="minorEastAsia"/>
              </w:rPr>
            </w:pPr>
          </w:p>
        </w:tc>
        <w:tc>
          <w:tcPr>
            <w:tcW w:w="1134" w:type="dxa"/>
            <w:hideMark/>
          </w:tcPr>
          <w:p w:rsidR="00473957" w:rsidRPr="00F23F1F" w:rsidRDefault="00473957" w:rsidP="0036306E">
            <w:pPr>
              <w:jc w:val="center"/>
              <w:rPr>
                <w:rFonts w:asciiTheme="minorEastAsia" w:hAnsiTheme="minorEastAsia"/>
              </w:rPr>
            </w:pPr>
            <w:r w:rsidRPr="00F23F1F">
              <w:rPr>
                <w:rFonts w:asciiTheme="minorEastAsia" w:hAnsiTheme="minorEastAsia"/>
              </w:rPr>
              <w:t>2013932</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GZ</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vMerge/>
            <w:hideMark/>
          </w:tcPr>
          <w:p w:rsidR="00473957" w:rsidRPr="00F23F1F" w:rsidRDefault="00473957" w:rsidP="0036306E">
            <w:pPr>
              <w:rPr>
                <w:rFonts w:asciiTheme="minorEastAsia" w:hAnsiTheme="minorEastAsia"/>
              </w:rPr>
            </w:pPr>
          </w:p>
        </w:tc>
        <w:tc>
          <w:tcPr>
            <w:tcW w:w="2035" w:type="dxa"/>
            <w:vMerge/>
            <w:hideMark/>
          </w:tcPr>
          <w:p w:rsidR="00473957" w:rsidRPr="00F23F1F" w:rsidRDefault="00473957" w:rsidP="0036306E">
            <w:pPr>
              <w:rPr>
                <w:rFonts w:asciiTheme="minorEastAsia" w:hAnsiTheme="minorEastAsia"/>
              </w:rPr>
            </w:pPr>
          </w:p>
        </w:tc>
      </w:tr>
      <w:tr w:rsidR="00473957" w:rsidRPr="00F23F1F" w:rsidTr="0036306E">
        <w:trPr>
          <w:trHeight w:val="360"/>
        </w:trPr>
        <w:tc>
          <w:tcPr>
            <w:tcW w:w="1809" w:type="dxa"/>
            <w:vMerge/>
            <w:hideMark/>
          </w:tcPr>
          <w:p w:rsidR="00473957" w:rsidRPr="00F23F1F" w:rsidRDefault="00473957" w:rsidP="0036306E">
            <w:pPr>
              <w:rPr>
                <w:rFonts w:asciiTheme="minorEastAsia" w:hAnsiTheme="minorEastAsia"/>
              </w:rPr>
            </w:pPr>
          </w:p>
        </w:tc>
        <w:tc>
          <w:tcPr>
            <w:tcW w:w="1134" w:type="dxa"/>
            <w:hideMark/>
          </w:tcPr>
          <w:p w:rsidR="00473957" w:rsidRPr="00F23F1F" w:rsidRDefault="00473957" w:rsidP="0036306E">
            <w:pPr>
              <w:jc w:val="center"/>
              <w:rPr>
                <w:rFonts w:asciiTheme="minorEastAsia" w:hAnsiTheme="minorEastAsia"/>
              </w:rPr>
            </w:pPr>
            <w:r w:rsidRPr="00F23F1F">
              <w:rPr>
                <w:rFonts w:asciiTheme="minorEastAsia" w:hAnsiTheme="minorEastAsia"/>
              </w:rPr>
              <w:t>2013934</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Wuhan</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vMerge/>
            <w:hideMark/>
          </w:tcPr>
          <w:p w:rsidR="00473957" w:rsidRPr="00F23F1F" w:rsidRDefault="00473957" w:rsidP="0036306E">
            <w:pPr>
              <w:rPr>
                <w:rFonts w:asciiTheme="minorEastAsia" w:hAnsiTheme="minorEastAsia"/>
              </w:rPr>
            </w:pPr>
          </w:p>
        </w:tc>
        <w:tc>
          <w:tcPr>
            <w:tcW w:w="2035" w:type="dxa"/>
            <w:vMerge/>
            <w:hideMark/>
          </w:tcPr>
          <w:p w:rsidR="00473957" w:rsidRPr="00F23F1F" w:rsidRDefault="00473957" w:rsidP="0036306E">
            <w:pPr>
              <w:rPr>
                <w:rFonts w:asciiTheme="minorEastAsia" w:hAnsiTheme="minorEastAsia"/>
              </w:rPr>
            </w:pPr>
          </w:p>
        </w:tc>
      </w:tr>
      <w:tr w:rsidR="00473957" w:rsidRPr="00F23F1F" w:rsidTr="0036306E">
        <w:trPr>
          <w:trHeight w:val="360"/>
        </w:trPr>
        <w:tc>
          <w:tcPr>
            <w:tcW w:w="1809" w:type="dxa"/>
            <w:vMerge/>
            <w:hideMark/>
          </w:tcPr>
          <w:p w:rsidR="00473957" w:rsidRPr="00F23F1F" w:rsidRDefault="00473957" w:rsidP="0036306E">
            <w:pPr>
              <w:rPr>
                <w:rFonts w:asciiTheme="minorEastAsia" w:hAnsiTheme="minorEastAsia"/>
              </w:rPr>
            </w:pPr>
          </w:p>
        </w:tc>
        <w:tc>
          <w:tcPr>
            <w:tcW w:w="1134" w:type="dxa"/>
            <w:hideMark/>
          </w:tcPr>
          <w:p w:rsidR="00473957" w:rsidRPr="00F23F1F" w:rsidRDefault="00473957" w:rsidP="0036306E">
            <w:pPr>
              <w:jc w:val="center"/>
              <w:rPr>
                <w:rFonts w:asciiTheme="minorEastAsia" w:hAnsiTheme="minorEastAsia"/>
              </w:rPr>
            </w:pPr>
            <w:r w:rsidRPr="00F23F1F">
              <w:rPr>
                <w:rFonts w:asciiTheme="minorEastAsia" w:hAnsiTheme="minorEastAsia"/>
              </w:rPr>
              <w:t>2013938</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Chengdu</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vMerge/>
            <w:hideMark/>
          </w:tcPr>
          <w:p w:rsidR="00473957" w:rsidRPr="00F23F1F" w:rsidRDefault="00473957" w:rsidP="0036306E">
            <w:pPr>
              <w:rPr>
                <w:rFonts w:asciiTheme="minorEastAsia" w:hAnsiTheme="minorEastAsia"/>
              </w:rPr>
            </w:pPr>
          </w:p>
        </w:tc>
        <w:tc>
          <w:tcPr>
            <w:tcW w:w="2035" w:type="dxa"/>
            <w:vMerge/>
            <w:hideMark/>
          </w:tcPr>
          <w:p w:rsidR="00473957" w:rsidRPr="00F23F1F" w:rsidRDefault="00473957" w:rsidP="0036306E">
            <w:pPr>
              <w:rPr>
                <w:rFonts w:asciiTheme="minorEastAsia" w:hAnsiTheme="minorEastAsia"/>
              </w:rPr>
            </w:pPr>
          </w:p>
        </w:tc>
      </w:tr>
      <w:tr w:rsidR="00473957" w:rsidRPr="00F23F1F" w:rsidTr="0036306E">
        <w:trPr>
          <w:trHeight w:val="360"/>
        </w:trPr>
        <w:tc>
          <w:tcPr>
            <w:tcW w:w="1809" w:type="dxa"/>
            <w:vMerge w:val="restart"/>
            <w:noWrap/>
            <w:hideMark/>
          </w:tcPr>
          <w:p w:rsidR="00473957" w:rsidRPr="00F23F1F" w:rsidRDefault="00473957" w:rsidP="0036306E">
            <w:pPr>
              <w:rPr>
                <w:rFonts w:asciiTheme="minorEastAsia" w:hAnsiTheme="minorEastAsia"/>
              </w:rPr>
            </w:pPr>
            <w:r w:rsidRPr="00F23F1F">
              <w:rPr>
                <w:rFonts w:asciiTheme="minorEastAsia" w:hAnsiTheme="minorEastAsia"/>
              </w:rPr>
              <w:t>BMI</w:t>
            </w:r>
            <w:r w:rsidRPr="00F23F1F">
              <w:rPr>
                <w:rFonts w:asciiTheme="minorEastAsia" w:hAnsiTheme="minorEastAsia" w:hint="eastAsia"/>
              </w:rPr>
              <w:t>生物分子成像</w:t>
            </w:r>
          </w:p>
        </w:tc>
        <w:tc>
          <w:tcPr>
            <w:tcW w:w="1134"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2013944</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BJ</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vMerge/>
            <w:hideMark/>
          </w:tcPr>
          <w:p w:rsidR="00473957" w:rsidRPr="00F23F1F" w:rsidRDefault="00473957" w:rsidP="0036306E">
            <w:pPr>
              <w:rPr>
                <w:rFonts w:asciiTheme="minorEastAsia" w:hAnsiTheme="minorEastAsia"/>
              </w:rPr>
            </w:pPr>
          </w:p>
        </w:tc>
        <w:tc>
          <w:tcPr>
            <w:tcW w:w="2035" w:type="dxa"/>
            <w:vMerge/>
            <w:hideMark/>
          </w:tcPr>
          <w:p w:rsidR="00473957" w:rsidRPr="00F23F1F" w:rsidRDefault="00473957" w:rsidP="0036306E">
            <w:pPr>
              <w:rPr>
                <w:rFonts w:asciiTheme="minorEastAsia" w:hAnsiTheme="minorEastAsia"/>
              </w:rPr>
            </w:pPr>
          </w:p>
        </w:tc>
      </w:tr>
      <w:tr w:rsidR="00473957" w:rsidRPr="00F23F1F" w:rsidTr="0036306E">
        <w:trPr>
          <w:trHeight w:val="360"/>
        </w:trPr>
        <w:tc>
          <w:tcPr>
            <w:tcW w:w="1809" w:type="dxa"/>
            <w:vMerge/>
            <w:hideMark/>
          </w:tcPr>
          <w:p w:rsidR="00473957" w:rsidRPr="00F23F1F" w:rsidRDefault="00473957" w:rsidP="0036306E">
            <w:pPr>
              <w:rPr>
                <w:rFonts w:asciiTheme="minorEastAsia" w:hAnsiTheme="minorEastAsia"/>
              </w:rPr>
            </w:pPr>
          </w:p>
        </w:tc>
        <w:tc>
          <w:tcPr>
            <w:tcW w:w="1134" w:type="dxa"/>
            <w:hideMark/>
          </w:tcPr>
          <w:p w:rsidR="00473957" w:rsidRPr="00F23F1F" w:rsidRDefault="00473957" w:rsidP="0036306E">
            <w:pPr>
              <w:jc w:val="center"/>
              <w:rPr>
                <w:rFonts w:asciiTheme="minorEastAsia" w:hAnsiTheme="minorEastAsia"/>
              </w:rPr>
            </w:pPr>
            <w:r w:rsidRPr="00F23F1F">
              <w:rPr>
                <w:rFonts w:asciiTheme="minorEastAsia" w:hAnsiTheme="minorEastAsia"/>
              </w:rPr>
              <w:t>2013954</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GZ</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vMerge/>
            <w:hideMark/>
          </w:tcPr>
          <w:p w:rsidR="00473957" w:rsidRPr="00F23F1F" w:rsidRDefault="00473957" w:rsidP="0036306E">
            <w:pPr>
              <w:rPr>
                <w:rFonts w:asciiTheme="minorEastAsia" w:hAnsiTheme="minorEastAsia"/>
              </w:rPr>
            </w:pPr>
          </w:p>
        </w:tc>
        <w:tc>
          <w:tcPr>
            <w:tcW w:w="2035" w:type="dxa"/>
            <w:vMerge/>
            <w:hideMark/>
          </w:tcPr>
          <w:p w:rsidR="00473957" w:rsidRPr="00F23F1F" w:rsidRDefault="00473957" w:rsidP="0036306E">
            <w:pPr>
              <w:rPr>
                <w:rFonts w:asciiTheme="minorEastAsia" w:hAnsiTheme="minorEastAsia"/>
              </w:rPr>
            </w:pPr>
          </w:p>
        </w:tc>
      </w:tr>
      <w:tr w:rsidR="00473957" w:rsidRPr="00F23F1F" w:rsidTr="0036306E">
        <w:trPr>
          <w:trHeight w:val="360"/>
        </w:trPr>
        <w:tc>
          <w:tcPr>
            <w:tcW w:w="1809" w:type="dxa"/>
            <w:noWrap/>
            <w:hideMark/>
          </w:tcPr>
          <w:p w:rsidR="00473957" w:rsidRPr="00F23F1F" w:rsidRDefault="00473957" w:rsidP="0036306E">
            <w:pPr>
              <w:rPr>
                <w:rFonts w:asciiTheme="minorEastAsia" w:hAnsiTheme="minorEastAsia"/>
              </w:rPr>
            </w:pPr>
            <w:r w:rsidRPr="00F23F1F">
              <w:rPr>
                <w:rFonts w:asciiTheme="minorEastAsia" w:hAnsiTheme="minorEastAsia"/>
              </w:rPr>
              <w:t>Cell</w:t>
            </w:r>
          </w:p>
        </w:tc>
        <w:tc>
          <w:tcPr>
            <w:tcW w:w="1134"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2013955</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BJ</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noWrap/>
            <w:hideMark/>
          </w:tcPr>
          <w:p w:rsidR="00473957" w:rsidRPr="00F23F1F" w:rsidRDefault="00473957" w:rsidP="0036306E">
            <w:pPr>
              <w:rPr>
                <w:rFonts w:asciiTheme="minorEastAsia" w:hAnsiTheme="minorEastAsia"/>
              </w:rPr>
            </w:pPr>
            <w:r w:rsidRPr="00F23F1F">
              <w:rPr>
                <w:rFonts w:asciiTheme="minorEastAsia" w:hAnsiTheme="minorEastAsia" w:hint="eastAsia"/>
              </w:rPr>
              <w:t>博士或5年工作经验</w:t>
            </w:r>
          </w:p>
        </w:tc>
        <w:tc>
          <w:tcPr>
            <w:tcW w:w="2035" w:type="dxa"/>
            <w:noWrap/>
            <w:hideMark/>
          </w:tcPr>
          <w:p w:rsidR="00473957" w:rsidRPr="00F23F1F" w:rsidRDefault="00473957" w:rsidP="0036306E">
            <w:pPr>
              <w:rPr>
                <w:rFonts w:asciiTheme="minorEastAsia" w:hAnsiTheme="minorEastAsia"/>
              </w:rPr>
            </w:pPr>
            <w:r w:rsidRPr="00F23F1F">
              <w:rPr>
                <w:rFonts w:asciiTheme="minorEastAsia" w:hAnsiTheme="minorEastAsia" w:hint="eastAsia"/>
              </w:rPr>
              <w:t>细胞生物学,显微镜</w:t>
            </w:r>
          </w:p>
        </w:tc>
      </w:tr>
      <w:tr w:rsidR="00473957" w:rsidRPr="00F23F1F" w:rsidTr="0036306E">
        <w:trPr>
          <w:trHeight w:val="360"/>
        </w:trPr>
        <w:tc>
          <w:tcPr>
            <w:tcW w:w="1809" w:type="dxa"/>
            <w:vMerge w:val="restart"/>
            <w:noWrap/>
            <w:hideMark/>
          </w:tcPr>
          <w:p w:rsidR="00473957" w:rsidRPr="00F23F1F" w:rsidRDefault="00473957" w:rsidP="0036306E">
            <w:pPr>
              <w:rPr>
                <w:rFonts w:asciiTheme="minorEastAsia" w:hAnsiTheme="minorEastAsia"/>
              </w:rPr>
            </w:pPr>
            <w:r w:rsidRPr="00F23F1F">
              <w:rPr>
                <w:rFonts w:asciiTheme="minorEastAsia" w:hAnsiTheme="minorEastAsia"/>
              </w:rPr>
              <w:t>Upstream</w:t>
            </w:r>
            <w:r w:rsidRPr="00F23F1F">
              <w:rPr>
                <w:rFonts w:asciiTheme="minorEastAsia" w:hAnsiTheme="minorEastAsia" w:hint="eastAsia"/>
              </w:rPr>
              <w:t>生产上游工艺</w:t>
            </w:r>
          </w:p>
        </w:tc>
        <w:tc>
          <w:tcPr>
            <w:tcW w:w="1134" w:type="dxa"/>
            <w:hideMark/>
          </w:tcPr>
          <w:p w:rsidR="00473957" w:rsidRPr="00F23F1F" w:rsidRDefault="00473957" w:rsidP="0036306E">
            <w:pPr>
              <w:jc w:val="center"/>
              <w:rPr>
                <w:rFonts w:asciiTheme="minorEastAsia" w:hAnsiTheme="minorEastAsia"/>
              </w:rPr>
            </w:pPr>
            <w:r w:rsidRPr="00F23F1F">
              <w:rPr>
                <w:rFonts w:asciiTheme="minorEastAsia" w:hAnsiTheme="minorEastAsia"/>
              </w:rPr>
              <w:t>2013957</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BJ</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vMerge w:val="restart"/>
            <w:noWrap/>
            <w:hideMark/>
          </w:tcPr>
          <w:p w:rsidR="00473957" w:rsidRPr="00F23F1F" w:rsidRDefault="00473957" w:rsidP="0036306E">
            <w:pPr>
              <w:rPr>
                <w:rFonts w:asciiTheme="minorEastAsia" w:hAnsiTheme="minorEastAsia"/>
              </w:rPr>
            </w:pPr>
            <w:r w:rsidRPr="00F23F1F">
              <w:rPr>
                <w:rFonts w:asciiTheme="minorEastAsia" w:hAnsiTheme="minorEastAsia" w:hint="eastAsia"/>
              </w:rPr>
              <w:t>本科及以上</w:t>
            </w:r>
          </w:p>
        </w:tc>
        <w:tc>
          <w:tcPr>
            <w:tcW w:w="2035" w:type="dxa"/>
            <w:vMerge w:val="restart"/>
            <w:noWrap/>
            <w:hideMark/>
          </w:tcPr>
          <w:p w:rsidR="00473957" w:rsidRPr="00F23F1F" w:rsidRDefault="00473957" w:rsidP="0036306E">
            <w:pPr>
              <w:rPr>
                <w:rFonts w:asciiTheme="minorEastAsia" w:hAnsiTheme="minorEastAsia"/>
              </w:rPr>
            </w:pPr>
            <w:r w:rsidRPr="00F23F1F">
              <w:rPr>
                <w:rFonts w:asciiTheme="minorEastAsia" w:hAnsiTheme="minorEastAsia" w:hint="eastAsia"/>
              </w:rPr>
              <w:t>细胞工程,发酵</w:t>
            </w:r>
          </w:p>
        </w:tc>
      </w:tr>
      <w:tr w:rsidR="00473957" w:rsidRPr="00F23F1F" w:rsidTr="0036306E">
        <w:trPr>
          <w:trHeight w:val="360"/>
        </w:trPr>
        <w:tc>
          <w:tcPr>
            <w:tcW w:w="1809" w:type="dxa"/>
            <w:vMerge/>
            <w:hideMark/>
          </w:tcPr>
          <w:p w:rsidR="00473957" w:rsidRPr="00F23F1F" w:rsidRDefault="00473957" w:rsidP="0036306E">
            <w:pPr>
              <w:rPr>
                <w:rFonts w:asciiTheme="minorEastAsia" w:hAnsiTheme="minorEastAsia"/>
              </w:rPr>
            </w:pPr>
          </w:p>
        </w:tc>
        <w:tc>
          <w:tcPr>
            <w:tcW w:w="1134"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2013918</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hint="eastAsia"/>
              </w:rPr>
              <w:t>东北/西南</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vMerge/>
            <w:hideMark/>
          </w:tcPr>
          <w:p w:rsidR="00473957" w:rsidRPr="00F23F1F" w:rsidRDefault="00473957" w:rsidP="0036306E">
            <w:pPr>
              <w:rPr>
                <w:rFonts w:asciiTheme="minorEastAsia" w:hAnsiTheme="minorEastAsia"/>
              </w:rPr>
            </w:pPr>
          </w:p>
        </w:tc>
        <w:tc>
          <w:tcPr>
            <w:tcW w:w="2035" w:type="dxa"/>
            <w:vMerge/>
            <w:hideMark/>
          </w:tcPr>
          <w:p w:rsidR="00473957" w:rsidRPr="00F23F1F" w:rsidRDefault="00473957" w:rsidP="0036306E">
            <w:pPr>
              <w:rPr>
                <w:rFonts w:asciiTheme="minorEastAsia" w:hAnsiTheme="minorEastAsia"/>
              </w:rPr>
            </w:pPr>
          </w:p>
        </w:tc>
      </w:tr>
      <w:tr w:rsidR="00473957" w:rsidRPr="00F23F1F" w:rsidTr="0036306E">
        <w:trPr>
          <w:trHeight w:val="360"/>
        </w:trPr>
        <w:tc>
          <w:tcPr>
            <w:tcW w:w="1809" w:type="dxa"/>
            <w:noWrap/>
            <w:hideMark/>
          </w:tcPr>
          <w:p w:rsidR="00473957" w:rsidRPr="00F23F1F" w:rsidRDefault="00473957" w:rsidP="0036306E">
            <w:pPr>
              <w:rPr>
                <w:rFonts w:asciiTheme="minorEastAsia" w:hAnsiTheme="minorEastAsia"/>
              </w:rPr>
            </w:pPr>
            <w:r w:rsidRPr="00F23F1F">
              <w:rPr>
                <w:rFonts w:asciiTheme="minorEastAsia" w:hAnsiTheme="minorEastAsia"/>
              </w:rPr>
              <w:t>HW</w:t>
            </w:r>
          </w:p>
        </w:tc>
        <w:tc>
          <w:tcPr>
            <w:tcW w:w="1134" w:type="dxa"/>
            <w:hideMark/>
          </w:tcPr>
          <w:p w:rsidR="00473957" w:rsidRPr="00F23F1F" w:rsidRDefault="00473957" w:rsidP="0036306E">
            <w:pPr>
              <w:jc w:val="center"/>
              <w:rPr>
                <w:rFonts w:asciiTheme="minorEastAsia" w:hAnsiTheme="minorEastAsia"/>
              </w:rPr>
            </w:pPr>
            <w:r w:rsidRPr="00F23F1F">
              <w:rPr>
                <w:rFonts w:asciiTheme="minorEastAsia" w:hAnsiTheme="minorEastAsia"/>
              </w:rPr>
              <w:t>2013959</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SHA</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vMerge/>
            <w:hideMark/>
          </w:tcPr>
          <w:p w:rsidR="00473957" w:rsidRPr="00F23F1F" w:rsidRDefault="00473957" w:rsidP="0036306E">
            <w:pPr>
              <w:rPr>
                <w:rFonts w:asciiTheme="minorEastAsia" w:hAnsiTheme="minorEastAsia"/>
              </w:rPr>
            </w:pPr>
          </w:p>
        </w:tc>
        <w:tc>
          <w:tcPr>
            <w:tcW w:w="2035" w:type="dxa"/>
            <w:vMerge w:val="restart"/>
            <w:noWrap/>
            <w:hideMark/>
          </w:tcPr>
          <w:p w:rsidR="00473957" w:rsidRPr="00F23F1F" w:rsidRDefault="00473957" w:rsidP="0036306E">
            <w:pPr>
              <w:rPr>
                <w:rFonts w:asciiTheme="minorEastAsia" w:hAnsiTheme="minorEastAsia"/>
              </w:rPr>
            </w:pPr>
            <w:r w:rsidRPr="00F23F1F">
              <w:rPr>
                <w:rFonts w:asciiTheme="minorEastAsia" w:hAnsiTheme="minorEastAsia" w:hint="eastAsia"/>
              </w:rPr>
              <w:t>生物化学</w:t>
            </w:r>
            <w:r w:rsidRPr="00F23F1F">
              <w:rPr>
                <w:rFonts w:asciiTheme="minorEastAsia" w:hAnsiTheme="minorEastAsia"/>
              </w:rPr>
              <w:t>,</w:t>
            </w:r>
            <w:r w:rsidRPr="00F23F1F">
              <w:rPr>
                <w:rFonts w:asciiTheme="minorEastAsia" w:hAnsiTheme="minorEastAsia" w:hint="eastAsia"/>
              </w:rPr>
              <w:t>生物技术</w:t>
            </w:r>
            <w:r w:rsidRPr="00F23F1F">
              <w:rPr>
                <w:rFonts w:asciiTheme="minorEastAsia" w:hAnsiTheme="minorEastAsia"/>
              </w:rPr>
              <w:t>,</w:t>
            </w:r>
            <w:r w:rsidRPr="00F23F1F">
              <w:rPr>
                <w:rFonts w:asciiTheme="minorEastAsia" w:hAnsiTheme="minorEastAsia" w:hint="eastAsia"/>
              </w:rPr>
              <w:t>制药</w:t>
            </w:r>
          </w:p>
        </w:tc>
      </w:tr>
      <w:tr w:rsidR="00473957" w:rsidRPr="00F23F1F" w:rsidTr="0036306E">
        <w:trPr>
          <w:trHeight w:val="360"/>
        </w:trPr>
        <w:tc>
          <w:tcPr>
            <w:tcW w:w="1809" w:type="dxa"/>
            <w:vMerge w:val="restart"/>
            <w:noWrap/>
            <w:hideMark/>
          </w:tcPr>
          <w:p w:rsidR="00473957" w:rsidRPr="00F23F1F" w:rsidRDefault="00473957" w:rsidP="0036306E">
            <w:pPr>
              <w:rPr>
                <w:rFonts w:asciiTheme="minorEastAsia" w:hAnsiTheme="minorEastAsia"/>
              </w:rPr>
            </w:pPr>
            <w:r w:rsidRPr="00F23F1F">
              <w:rPr>
                <w:rFonts w:asciiTheme="minorEastAsia" w:hAnsiTheme="minorEastAsia"/>
              </w:rPr>
              <w:t>Medium</w:t>
            </w:r>
            <w:r w:rsidRPr="00F23F1F">
              <w:rPr>
                <w:rFonts w:asciiTheme="minorEastAsia" w:hAnsiTheme="minorEastAsia" w:hint="eastAsia"/>
              </w:rPr>
              <w:t>培养基</w:t>
            </w:r>
          </w:p>
        </w:tc>
        <w:tc>
          <w:tcPr>
            <w:tcW w:w="1134" w:type="dxa"/>
            <w:hideMark/>
          </w:tcPr>
          <w:p w:rsidR="00473957" w:rsidRPr="00F23F1F" w:rsidRDefault="00473957" w:rsidP="0036306E">
            <w:pPr>
              <w:jc w:val="center"/>
              <w:rPr>
                <w:rFonts w:asciiTheme="minorEastAsia" w:hAnsiTheme="minorEastAsia"/>
              </w:rPr>
            </w:pPr>
            <w:r w:rsidRPr="00F23F1F">
              <w:rPr>
                <w:rFonts w:asciiTheme="minorEastAsia" w:hAnsiTheme="minorEastAsia"/>
              </w:rPr>
              <w:t>2013963</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BJ</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vMerge/>
            <w:hideMark/>
          </w:tcPr>
          <w:p w:rsidR="00473957" w:rsidRPr="00F23F1F" w:rsidRDefault="00473957" w:rsidP="0036306E">
            <w:pPr>
              <w:rPr>
                <w:rFonts w:asciiTheme="minorEastAsia" w:hAnsiTheme="minorEastAsia"/>
              </w:rPr>
            </w:pPr>
          </w:p>
        </w:tc>
        <w:tc>
          <w:tcPr>
            <w:tcW w:w="2035" w:type="dxa"/>
            <w:vMerge/>
            <w:hideMark/>
          </w:tcPr>
          <w:p w:rsidR="00473957" w:rsidRPr="00F23F1F" w:rsidRDefault="00473957" w:rsidP="0036306E">
            <w:pPr>
              <w:rPr>
                <w:rFonts w:asciiTheme="minorEastAsia" w:hAnsiTheme="minorEastAsia"/>
              </w:rPr>
            </w:pPr>
          </w:p>
        </w:tc>
      </w:tr>
      <w:tr w:rsidR="00473957" w:rsidRPr="00F23F1F" w:rsidTr="0036306E">
        <w:trPr>
          <w:trHeight w:val="360"/>
        </w:trPr>
        <w:tc>
          <w:tcPr>
            <w:tcW w:w="1809" w:type="dxa"/>
            <w:vMerge/>
            <w:hideMark/>
          </w:tcPr>
          <w:p w:rsidR="00473957" w:rsidRPr="00F23F1F" w:rsidRDefault="00473957" w:rsidP="0036306E">
            <w:pPr>
              <w:rPr>
                <w:rFonts w:asciiTheme="minorEastAsia" w:hAnsiTheme="minorEastAsia"/>
              </w:rPr>
            </w:pPr>
          </w:p>
        </w:tc>
        <w:tc>
          <w:tcPr>
            <w:tcW w:w="1134"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2013965</w:t>
            </w:r>
          </w:p>
        </w:tc>
        <w:tc>
          <w:tcPr>
            <w:tcW w:w="1418" w:type="dxa"/>
            <w:noWrap/>
            <w:hideMark/>
          </w:tcPr>
          <w:p w:rsidR="00473957" w:rsidRPr="00F23F1F" w:rsidRDefault="00473957" w:rsidP="0036306E">
            <w:pPr>
              <w:rPr>
                <w:rFonts w:asciiTheme="minorEastAsia" w:hAnsiTheme="minorEastAsia"/>
              </w:rPr>
            </w:pPr>
            <w:r w:rsidRPr="00F23F1F">
              <w:rPr>
                <w:rFonts w:asciiTheme="minorEastAsia" w:hAnsiTheme="minorEastAsia"/>
              </w:rPr>
              <w:t>SHA</w:t>
            </w:r>
          </w:p>
        </w:tc>
        <w:tc>
          <w:tcPr>
            <w:tcW w:w="709" w:type="dxa"/>
            <w:noWrap/>
            <w:hideMark/>
          </w:tcPr>
          <w:p w:rsidR="00473957" w:rsidRPr="00F23F1F" w:rsidRDefault="00473957" w:rsidP="0036306E">
            <w:pPr>
              <w:jc w:val="center"/>
              <w:rPr>
                <w:rFonts w:asciiTheme="minorEastAsia" w:hAnsiTheme="minorEastAsia"/>
              </w:rPr>
            </w:pPr>
            <w:r w:rsidRPr="00F23F1F">
              <w:rPr>
                <w:rFonts w:asciiTheme="minorEastAsia" w:hAnsiTheme="minorEastAsia"/>
              </w:rPr>
              <w:t>1</w:t>
            </w:r>
          </w:p>
        </w:tc>
        <w:tc>
          <w:tcPr>
            <w:tcW w:w="1417" w:type="dxa"/>
            <w:vMerge/>
            <w:hideMark/>
          </w:tcPr>
          <w:p w:rsidR="00473957" w:rsidRPr="00F23F1F" w:rsidRDefault="00473957" w:rsidP="0036306E">
            <w:pPr>
              <w:rPr>
                <w:rFonts w:asciiTheme="minorEastAsia" w:hAnsiTheme="minorEastAsia"/>
              </w:rPr>
            </w:pPr>
          </w:p>
        </w:tc>
        <w:tc>
          <w:tcPr>
            <w:tcW w:w="2035" w:type="dxa"/>
            <w:vMerge/>
            <w:hideMark/>
          </w:tcPr>
          <w:p w:rsidR="00473957" w:rsidRPr="00F23F1F" w:rsidRDefault="00473957" w:rsidP="0036306E">
            <w:pPr>
              <w:rPr>
                <w:rFonts w:asciiTheme="minorEastAsia" w:hAnsiTheme="minorEastAsia"/>
              </w:rPr>
            </w:pPr>
          </w:p>
        </w:tc>
      </w:tr>
    </w:tbl>
    <w:p w:rsidR="00696CAF" w:rsidRPr="008477AA" w:rsidRDefault="00696CAF" w:rsidP="00696CAF">
      <w:pPr>
        <w:rPr>
          <w:rFonts w:asciiTheme="minorEastAsia" w:hAnsiTheme="minorEastAsia"/>
          <w:szCs w:val="21"/>
        </w:rPr>
      </w:pPr>
    </w:p>
    <w:p w:rsidR="007C2C86" w:rsidRPr="008477AA" w:rsidRDefault="007C2C86" w:rsidP="007C2C86">
      <w:pPr>
        <w:rPr>
          <w:rFonts w:asciiTheme="minorEastAsia" w:hAnsiTheme="minorEastAsia"/>
          <w:szCs w:val="21"/>
        </w:rPr>
      </w:pPr>
    </w:p>
    <w:p w:rsidR="007C2C86" w:rsidRPr="008477AA" w:rsidRDefault="007C2C86" w:rsidP="00D5769F">
      <w:pPr>
        <w:rPr>
          <w:rFonts w:asciiTheme="minorEastAsia" w:hAnsiTheme="minorEastAsia"/>
          <w:szCs w:val="21"/>
        </w:rPr>
      </w:pPr>
    </w:p>
    <w:sectPr w:rsidR="007C2C86" w:rsidRPr="008477AA" w:rsidSect="002A18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B9E" w:rsidRDefault="001C3B9E" w:rsidP="007C2C86">
      <w:r>
        <w:separator/>
      </w:r>
    </w:p>
  </w:endnote>
  <w:endnote w:type="continuationSeparator" w:id="1">
    <w:p w:rsidR="001C3B9E" w:rsidRDefault="001C3B9E" w:rsidP="007C2C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TXihei">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Hiragino Sans GB">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B9E" w:rsidRDefault="001C3B9E" w:rsidP="007C2C86">
      <w:r>
        <w:separator/>
      </w:r>
    </w:p>
  </w:footnote>
  <w:footnote w:type="continuationSeparator" w:id="1">
    <w:p w:rsidR="001C3B9E" w:rsidRDefault="001C3B9E" w:rsidP="007C2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bullet"/>
      <w:lvlText w:val=""/>
      <w:lvlJc w:val="left"/>
      <w:pPr>
        <w:tabs>
          <w:tab w:val="num" w:pos="420"/>
        </w:tabs>
        <w:ind w:left="420" w:hanging="420"/>
      </w:pPr>
      <w:rPr>
        <w:rFonts w:ascii="Wingdings" w:hAnsi="Wingdings" w:hint="default"/>
      </w:rPr>
    </w:lvl>
  </w:abstractNum>
  <w:abstractNum w:abstractNumId="1">
    <w:nsid w:val="00000010"/>
    <w:multiLevelType w:val="singleLevel"/>
    <w:tmpl w:val="00000010"/>
    <w:lvl w:ilvl="0">
      <w:start w:val="1"/>
      <w:numFmt w:val="bullet"/>
      <w:lvlText w:val=""/>
      <w:lvlJc w:val="left"/>
      <w:pPr>
        <w:tabs>
          <w:tab w:val="num" w:pos="420"/>
        </w:tabs>
        <w:ind w:left="420" w:hanging="420"/>
      </w:pPr>
      <w:rPr>
        <w:rFonts w:ascii="Wingdings" w:hAnsi="Wingdings" w:hint="default"/>
      </w:rPr>
    </w:lvl>
  </w:abstractNum>
  <w:abstractNum w:abstractNumId="2">
    <w:nsid w:val="053A2BCA"/>
    <w:multiLevelType w:val="hybridMultilevel"/>
    <w:tmpl w:val="075C9FFA"/>
    <w:lvl w:ilvl="0" w:tplc="1F3C9E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E10AA7"/>
    <w:multiLevelType w:val="hybridMultilevel"/>
    <w:tmpl w:val="0DF268CC"/>
    <w:lvl w:ilvl="0" w:tplc="1D4660F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E3682"/>
    <w:multiLevelType w:val="hybridMultilevel"/>
    <w:tmpl w:val="C374AF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7408B3"/>
    <w:multiLevelType w:val="hybridMultilevel"/>
    <w:tmpl w:val="3D124DA6"/>
    <w:lvl w:ilvl="0" w:tplc="52C01CB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B2624F8"/>
    <w:multiLevelType w:val="hybridMultilevel"/>
    <w:tmpl w:val="075C9FFA"/>
    <w:lvl w:ilvl="0" w:tplc="1F3C9E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2A79CA"/>
    <w:multiLevelType w:val="hybridMultilevel"/>
    <w:tmpl w:val="2E003D68"/>
    <w:lvl w:ilvl="0" w:tplc="47969412">
      <w:start w:val="1"/>
      <w:numFmt w:val="decimal"/>
      <w:lvlText w:val="%1."/>
      <w:lvlJc w:val="left"/>
      <w:pPr>
        <w:tabs>
          <w:tab w:val="num" w:pos="720"/>
        </w:tabs>
        <w:ind w:left="720" w:hanging="360"/>
      </w:pPr>
    </w:lvl>
    <w:lvl w:ilvl="1" w:tplc="106EAE26" w:tentative="1">
      <w:start w:val="1"/>
      <w:numFmt w:val="decimal"/>
      <w:lvlText w:val="%2."/>
      <w:lvlJc w:val="left"/>
      <w:pPr>
        <w:tabs>
          <w:tab w:val="num" w:pos="1440"/>
        </w:tabs>
        <w:ind w:left="1440" w:hanging="360"/>
      </w:pPr>
    </w:lvl>
    <w:lvl w:ilvl="2" w:tplc="5FB88C70" w:tentative="1">
      <w:start w:val="1"/>
      <w:numFmt w:val="decimal"/>
      <w:lvlText w:val="%3."/>
      <w:lvlJc w:val="left"/>
      <w:pPr>
        <w:tabs>
          <w:tab w:val="num" w:pos="2160"/>
        </w:tabs>
        <w:ind w:left="2160" w:hanging="360"/>
      </w:pPr>
    </w:lvl>
    <w:lvl w:ilvl="3" w:tplc="4E0CB2E2" w:tentative="1">
      <w:start w:val="1"/>
      <w:numFmt w:val="decimal"/>
      <w:lvlText w:val="%4."/>
      <w:lvlJc w:val="left"/>
      <w:pPr>
        <w:tabs>
          <w:tab w:val="num" w:pos="2880"/>
        </w:tabs>
        <w:ind w:left="2880" w:hanging="360"/>
      </w:pPr>
    </w:lvl>
    <w:lvl w:ilvl="4" w:tplc="FF0297C2" w:tentative="1">
      <w:start w:val="1"/>
      <w:numFmt w:val="decimal"/>
      <w:lvlText w:val="%5."/>
      <w:lvlJc w:val="left"/>
      <w:pPr>
        <w:tabs>
          <w:tab w:val="num" w:pos="3600"/>
        </w:tabs>
        <w:ind w:left="3600" w:hanging="360"/>
      </w:pPr>
    </w:lvl>
    <w:lvl w:ilvl="5" w:tplc="9A009BE6" w:tentative="1">
      <w:start w:val="1"/>
      <w:numFmt w:val="decimal"/>
      <w:lvlText w:val="%6."/>
      <w:lvlJc w:val="left"/>
      <w:pPr>
        <w:tabs>
          <w:tab w:val="num" w:pos="4320"/>
        </w:tabs>
        <w:ind w:left="4320" w:hanging="360"/>
      </w:pPr>
    </w:lvl>
    <w:lvl w:ilvl="6" w:tplc="2C4A7FBC" w:tentative="1">
      <w:start w:val="1"/>
      <w:numFmt w:val="decimal"/>
      <w:lvlText w:val="%7."/>
      <w:lvlJc w:val="left"/>
      <w:pPr>
        <w:tabs>
          <w:tab w:val="num" w:pos="5040"/>
        </w:tabs>
        <w:ind w:left="5040" w:hanging="360"/>
      </w:pPr>
    </w:lvl>
    <w:lvl w:ilvl="7" w:tplc="D12AF53C" w:tentative="1">
      <w:start w:val="1"/>
      <w:numFmt w:val="decimal"/>
      <w:lvlText w:val="%8."/>
      <w:lvlJc w:val="left"/>
      <w:pPr>
        <w:tabs>
          <w:tab w:val="num" w:pos="5760"/>
        </w:tabs>
        <w:ind w:left="5760" w:hanging="360"/>
      </w:pPr>
    </w:lvl>
    <w:lvl w:ilvl="8" w:tplc="B1A4914E" w:tentative="1">
      <w:start w:val="1"/>
      <w:numFmt w:val="decimal"/>
      <w:lvlText w:val="%9."/>
      <w:lvlJc w:val="left"/>
      <w:pPr>
        <w:tabs>
          <w:tab w:val="num" w:pos="6480"/>
        </w:tabs>
        <w:ind w:left="6480" w:hanging="360"/>
      </w:pPr>
    </w:lvl>
  </w:abstractNum>
  <w:abstractNum w:abstractNumId="8">
    <w:nsid w:val="23913459"/>
    <w:multiLevelType w:val="hybridMultilevel"/>
    <w:tmpl w:val="BE484684"/>
    <w:lvl w:ilvl="0" w:tplc="229AC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3F780F"/>
    <w:multiLevelType w:val="hybridMultilevel"/>
    <w:tmpl w:val="075C9FFA"/>
    <w:lvl w:ilvl="0" w:tplc="1F3C9E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5A113B"/>
    <w:multiLevelType w:val="hybridMultilevel"/>
    <w:tmpl w:val="4E8EF13A"/>
    <w:lvl w:ilvl="0" w:tplc="F78C7F30">
      <w:start w:val="1"/>
      <w:numFmt w:val="decimal"/>
      <w:lvlText w:val="%1."/>
      <w:lvlJc w:val="left"/>
      <w:pPr>
        <w:tabs>
          <w:tab w:val="num" w:pos="720"/>
        </w:tabs>
        <w:ind w:left="720" w:hanging="360"/>
      </w:pPr>
    </w:lvl>
    <w:lvl w:ilvl="1" w:tplc="CADE65A0" w:tentative="1">
      <w:start w:val="1"/>
      <w:numFmt w:val="decimal"/>
      <w:lvlText w:val="%2."/>
      <w:lvlJc w:val="left"/>
      <w:pPr>
        <w:tabs>
          <w:tab w:val="num" w:pos="1440"/>
        </w:tabs>
        <w:ind w:left="1440" w:hanging="360"/>
      </w:pPr>
    </w:lvl>
    <w:lvl w:ilvl="2" w:tplc="3C64118A" w:tentative="1">
      <w:start w:val="1"/>
      <w:numFmt w:val="decimal"/>
      <w:lvlText w:val="%3."/>
      <w:lvlJc w:val="left"/>
      <w:pPr>
        <w:tabs>
          <w:tab w:val="num" w:pos="2160"/>
        </w:tabs>
        <w:ind w:left="2160" w:hanging="360"/>
      </w:pPr>
    </w:lvl>
    <w:lvl w:ilvl="3" w:tplc="4E1E249A" w:tentative="1">
      <w:start w:val="1"/>
      <w:numFmt w:val="decimal"/>
      <w:lvlText w:val="%4."/>
      <w:lvlJc w:val="left"/>
      <w:pPr>
        <w:tabs>
          <w:tab w:val="num" w:pos="2880"/>
        </w:tabs>
        <w:ind w:left="2880" w:hanging="360"/>
      </w:pPr>
    </w:lvl>
    <w:lvl w:ilvl="4" w:tplc="7950516C" w:tentative="1">
      <w:start w:val="1"/>
      <w:numFmt w:val="decimal"/>
      <w:lvlText w:val="%5."/>
      <w:lvlJc w:val="left"/>
      <w:pPr>
        <w:tabs>
          <w:tab w:val="num" w:pos="3600"/>
        </w:tabs>
        <w:ind w:left="3600" w:hanging="360"/>
      </w:pPr>
    </w:lvl>
    <w:lvl w:ilvl="5" w:tplc="08E23800" w:tentative="1">
      <w:start w:val="1"/>
      <w:numFmt w:val="decimal"/>
      <w:lvlText w:val="%6."/>
      <w:lvlJc w:val="left"/>
      <w:pPr>
        <w:tabs>
          <w:tab w:val="num" w:pos="4320"/>
        </w:tabs>
        <w:ind w:left="4320" w:hanging="360"/>
      </w:pPr>
    </w:lvl>
    <w:lvl w:ilvl="6" w:tplc="D0B67D14" w:tentative="1">
      <w:start w:val="1"/>
      <w:numFmt w:val="decimal"/>
      <w:lvlText w:val="%7."/>
      <w:lvlJc w:val="left"/>
      <w:pPr>
        <w:tabs>
          <w:tab w:val="num" w:pos="5040"/>
        </w:tabs>
        <w:ind w:left="5040" w:hanging="360"/>
      </w:pPr>
    </w:lvl>
    <w:lvl w:ilvl="7" w:tplc="1084DCC0" w:tentative="1">
      <w:start w:val="1"/>
      <w:numFmt w:val="decimal"/>
      <w:lvlText w:val="%8."/>
      <w:lvlJc w:val="left"/>
      <w:pPr>
        <w:tabs>
          <w:tab w:val="num" w:pos="5760"/>
        </w:tabs>
        <w:ind w:left="5760" w:hanging="360"/>
      </w:pPr>
    </w:lvl>
    <w:lvl w:ilvl="8" w:tplc="6F3A67D6" w:tentative="1">
      <w:start w:val="1"/>
      <w:numFmt w:val="decimal"/>
      <w:lvlText w:val="%9."/>
      <w:lvlJc w:val="left"/>
      <w:pPr>
        <w:tabs>
          <w:tab w:val="num" w:pos="6480"/>
        </w:tabs>
        <w:ind w:left="6480" w:hanging="360"/>
      </w:pPr>
    </w:lvl>
  </w:abstractNum>
  <w:abstractNum w:abstractNumId="11">
    <w:nsid w:val="2E26237E"/>
    <w:multiLevelType w:val="hybridMultilevel"/>
    <w:tmpl w:val="81B0A998"/>
    <w:lvl w:ilvl="0" w:tplc="BA04B8FC">
      <w:start w:val="1"/>
      <w:numFmt w:val="decimal"/>
      <w:lvlText w:val="%1."/>
      <w:lvlJc w:val="left"/>
      <w:pPr>
        <w:tabs>
          <w:tab w:val="num" w:pos="720"/>
        </w:tabs>
        <w:ind w:left="720" w:hanging="360"/>
      </w:pPr>
    </w:lvl>
    <w:lvl w:ilvl="1" w:tplc="4C48F1D4" w:tentative="1">
      <w:start w:val="1"/>
      <w:numFmt w:val="decimal"/>
      <w:lvlText w:val="%2."/>
      <w:lvlJc w:val="left"/>
      <w:pPr>
        <w:tabs>
          <w:tab w:val="num" w:pos="1440"/>
        </w:tabs>
        <w:ind w:left="1440" w:hanging="360"/>
      </w:pPr>
    </w:lvl>
    <w:lvl w:ilvl="2" w:tplc="0D8E5618" w:tentative="1">
      <w:start w:val="1"/>
      <w:numFmt w:val="decimal"/>
      <w:lvlText w:val="%3."/>
      <w:lvlJc w:val="left"/>
      <w:pPr>
        <w:tabs>
          <w:tab w:val="num" w:pos="2160"/>
        </w:tabs>
        <w:ind w:left="2160" w:hanging="360"/>
      </w:pPr>
    </w:lvl>
    <w:lvl w:ilvl="3" w:tplc="3F30A8CA" w:tentative="1">
      <w:start w:val="1"/>
      <w:numFmt w:val="decimal"/>
      <w:lvlText w:val="%4."/>
      <w:lvlJc w:val="left"/>
      <w:pPr>
        <w:tabs>
          <w:tab w:val="num" w:pos="2880"/>
        </w:tabs>
        <w:ind w:left="2880" w:hanging="360"/>
      </w:pPr>
    </w:lvl>
    <w:lvl w:ilvl="4" w:tplc="C6AA1FD2" w:tentative="1">
      <w:start w:val="1"/>
      <w:numFmt w:val="decimal"/>
      <w:lvlText w:val="%5."/>
      <w:lvlJc w:val="left"/>
      <w:pPr>
        <w:tabs>
          <w:tab w:val="num" w:pos="3600"/>
        </w:tabs>
        <w:ind w:left="3600" w:hanging="360"/>
      </w:pPr>
    </w:lvl>
    <w:lvl w:ilvl="5" w:tplc="16424636" w:tentative="1">
      <w:start w:val="1"/>
      <w:numFmt w:val="decimal"/>
      <w:lvlText w:val="%6."/>
      <w:lvlJc w:val="left"/>
      <w:pPr>
        <w:tabs>
          <w:tab w:val="num" w:pos="4320"/>
        </w:tabs>
        <w:ind w:left="4320" w:hanging="360"/>
      </w:pPr>
    </w:lvl>
    <w:lvl w:ilvl="6" w:tplc="06C296FC" w:tentative="1">
      <w:start w:val="1"/>
      <w:numFmt w:val="decimal"/>
      <w:lvlText w:val="%7."/>
      <w:lvlJc w:val="left"/>
      <w:pPr>
        <w:tabs>
          <w:tab w:val="num" w:pos="5040"/>
        </w:tabs>
        <w:ind w:left="5040" w:hanging="360"/>
      </w:pPr>
    </w:lvl>
    <w:lvl w:ilvl="7" w:tplc="B6D80042" w:tentative="1">
      <w:start w:val="1"/>
      <w:numFmt w:val="decimal"/>
      <w:lvlText w:val="%8."/>
      <w:lvlJc w:val="left"/>
      <w:pPr>
        <w:tabs>
          <w:tab w:val="num" w:pos="5760"/>
        </w:tabs>
        <w:ind w:left="5760" w:hanging="360"/>
      </w:pPr>
    </w:lvl>
    <w:lvl w:ilvl="8" w:tplc="26AACD0C" w:tentative="1">
      <w:start w:val="1"/>
      <w:numFmt w:val="decimal"/>
      <w:lvlText w:val="%9."/>
      <w:lvlJc w:val="left"/>
      <w:pPr>
        <w:tabs>
          <w:tab w:val="num" w:pos="6480"/>
        </w:tabs>
        <w:ind w:left="6480" w:hanging="360"/>
      </w:pPr>
    </w:lvl>
  </w:abstractNum>
  <w:abstractNum w:abstractNumId="12">
    <w:nsid w:val="31D21401"/>
    <w:multiLevelType w:val="hybridMultilevel"/>
    <w:tmpl w:val="075C9FFA"/>
    <w:lvl w:ilvl="0" w:tplc="1F3C9E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7D1B0F"/>
    <w:multiLevelType w:val="hybridMultilevel"/>
    <w:tmpl w:val="A140AE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940CF3"/>
    <w:multiLevelType w:val="hybridMultilevel"/>
    <w:tmpl w:val="DC9835B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F0E15CC"/>
    <w:multiLevelType w:val="hybridMultilevel"/>
    <w:tmpl w:val="E78C77DE"/>
    <w:lvl w:ilvl="0" w:tplc="D60AEB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40B94F"/>
    <w:multiLevelType w:val="singleLevel"/>
    <w:tmpl w:val="5440B94F"/>
    <w:lvl w:ilvl="0">
      <w:start w:val="1"/>
      <w:numFmt w:val="decimal"/>
      <w:suff w:val="nothing"/>
      <w:lvlText w:val="%1."/>
      <w:lvlJc w:val="left"/>
    </w:lvl>
  </w:abstractNum>
  <w:abstractNum w:abstractNumId="17">
    <w:nsid w:val="5440BBE7"/>
    <w:multiLevelType w:val="singleLevel"/>
    <w:tmpl w:val="5440BBE7"/>
    <w:lvl w:ilvl="0">
      <w:start w:val="1"/>
      <w:numFmt w:val="decimal"/>
      <w:suff w:val="nothing"/>
      <w:lvlText w:val="%1、"/>
      <w:lvlJc w:val="left"/>
    </w:lvl>
  </w:abstractNum>
  <w:abstractNum w:abstractNumId="18">
    <w:nsid w:val="5440BC54"/>
    <w:multiLevelType w:val="singleLevel"/>
    <w:tmpl w:val="5440BC54"/>
    <w:lvl w:ilvl="0">
      <w:start w:val="1"/>
      <w:numFmt w:val="decimal"/>
      <w:suff w:val="nothing"/>
      <w:lvlText w:val="%1、"/>
      <w:lvlJc w:val="left"/>
    </w:lvl>
  </w:abstractNum>
  <w:abstractNum w:abstractNumId="19">
    <w:nsid w:val="5440BEE5"/>
    <w:multiLevelType w:val="singleLevel"/>
    <w:tmpl w:val="5440BEE5"/>
    <w:lvl w:ilvl="0">
      <w:start w:val="1"/>
      <w:numFmt w:val="decimal"/>
      <w:suff w:val="nothing"/>
      <w:lvlText w:val="%1."/>
      <w:lvlJc w:val="left"/>
    </w:lvl>
  </w:abstractNum>
  <w:abstractNum w:abstractNumId="20">
    <w:nsid w:val="5440C267"/>
    <w:multiLevelType w:val="singleLevel"/>
    <w:tmpl w:val="5440C267"/>
    <w:lvl w:ilvl="0">
      <w:start w:val="1"/>
      <w:numFmt w:val="decimal"/>
      <w:suff w:val="space"/>
      <w:lvlText w:val="%1、"/>
      <w:lvlJc w:val="left"/>
    </w:lvl>
  </w:abstractNum>
  <w:abstractNum w:abstractNumId="21">
    <w:nsid w:val="5440C489"/>
    <w:multiLevelType w:val="singleLevel"/>
    <w:tmpl w:val="5440C489"/>
    <w:lvl w:ilvl="0">
      <w:start w:val="1"/>
      <w:numFmt w:val="decimal"/>
      <w:suff w:val="nothing"/>
      <w:lvlText w:val="%1、"/>
      <w:lvlJc w:val="left"/>
    </w:lvl>
  </w:abstractNum>
  <w:abstractNum w:abstractNumId="22">
    <w:nsid w:val="58C5487C"/>
    <w:multiLevelType w:val="hybridMultilevel"/>
    <w:tmpl w:val="4C20B7FE"/>
    <w:lvl w:ilvl="0" w:tplc="3D7287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4613C6"/>
    <w:multiLevelType w:val="hybridMultilevel"/>
    <w:tmpl w:val="D76869BC"/>
    <w:lvl w:ilvl="0" w:tplc="E9CCC3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B0031D"/>
    <w:multiLevelType w:val="hybridMultilevel"/>
    <w:tmpl w:val="27380182"/>
    <w:lvl w:ilvl="0" w:tplc="4E94E478">
      <w:start w:val="1"/>
      <w:numFmt w:val="decimal"/>
      <w:lvlText w:val="%1."/>
      <w:lvlJc w:val="left"/>
      <w:pPr>
        <w:tabs>
          <w:tab w:val="num" w:pos="720"/>
        </w:tabs>
        <w:ind w:left="720" w:hanging="360"/>
      </w:pPr>
    </w:lvl>
    <w:lvl w:ilvl="1" w:tplc="57B4F766" w:tentative="1">
      <w:start w:val="1"/>
      <w:numFmt w:val="decimal"/>
      <w:lvlText w:val="%2."/>
      <w:lvlJc w:val="left"/>
      <w:pPr>
        <w:tabs>
          <w:tab w:val="num" w:pos="1440"/>
        </w:tabs>
        <w:ind w:left="1440" w:hanging="360"/>
      </w:pPr>
    </w:lvl>
    <w:lvl w:ilvl="2" w:tplc="CB5AC44C" w:tentative="1">
      <w:start w:val="1"/>
      <w:numFmt w:val="decimal"/>
      <w:lvlText w:val="%3."/>
      <w:lvlJc w:val="left"/>
      <w:pPr>
        <w:tabs>
          <w:tab w:val="num" w:pos="2160"/>
        </w:tabs>
        <w:ind w:left="2160" w:hanging="360"/>
      </w:pPr>
    </w:lvl>
    <w:lvl w:ilvl="3" w:tplc="41781B46" w:tentative="1">
      <w:start w:val="1"/>
      <w:numFmt w:val="decimal"/>
      <w:lvlText w:val="%4."/>
      <w:lvlJc w:val="left"/>
      <w:pPr>
        <w:tabs>
          <w:tab w:val="num" w:pos="2880"/>
        </w:tabs>
        <w:ind w:left="2880" w:hanging="360"/>
      </w:pPr>
    </w:lvl>
    <w:lvl w:ilvl="4" w:tplc="CAD6F8DE" w:tentative="1">
      <w:start w:val="1"/>
      <w:numFmt w:val="decimal"/>
      <w:lvlText w:val="%5."/>
      <w:lvlJc w:val="left"/>
      <w:pPr>
        <w:tabs>
          <w:tab w:val="num" w:pos="3600"/>
        </w:tabs>
        <w:ind w:left="3600" w:hanging="360"/>
      </w:pPr>
    </w:lvl>
    <w:lvl w:ilvl="5" w:tplc="0F4C28FA" w:tentative="1">
      <w:start w:val="1"/>
      <w:numFmt w:val="decimal"/>
      <w:lvlText w:val="%6."/>
      <w:lvlJc w:val="left"/>
      <w:pPr>
        <w:tabs>
          <w:tab w:val="num" w:pos="4320"/>
        </w:tabs>
        <w:ind w:left="4320" w:hanging="360"/>
      </w:pPr>
    </w:lvl>
    <w:lvl w:ilvl="6" w:tplc="71289688" w:tentative="1">
      <w:start w:val="1"/>
      <w:numFmt w:val="decimal"/>
      <w:lvlText w:val="%7."/>
      <w:lvlJc w:val="left"/>
      <w:pPr>
        <w:tabs>
          <w:tab w:val="num" w:pos="5040"/>
        </w:tabs>
        <w:ind w:left="5040" w:hanging="360"/>
      </w:pPr>
    </w:lvl>
    <w:lvl w:ilvl="7" w:tplc="8138C7E4" w:tentative="1">
      <w:start w:val="1"/>
      <w:numFmt w:val="decimal"/>
      <w:lvlText w:val="%8."/>
      <w:lvlJc w:val="left"/>
      <w:pPr>
        <w:tabs>
          <w:tab w:val="num" w:pos="5760"/>
        </w:tabs>
        <w:ind w:left="5760" w:hanging="360"/>
      </w:pPr>
    </w:lvl>
    <w:lvl w:ilvl="8" w:tplc="15DAB4A4" w:tentative="1">
      <w:start w:val="1"/>
      <w:numFmt w:val="decimal"/>
      <w:lvlText w:val="%9."/>
      <w:lvlJc w:val="left"/>
      <w:pPr>
        <w:tabs>
          <w:tab w:val="num" w:pos="6480"/>
        </w:tabs>
        <w:ind w:left="6480" w:hanging="360"/>
      </w:pPr>
    </w:lvl>
  </w:abstractNum>
  <w:abstractNum w:abstractNumId="25">
    <w:nsid w:val="676963BB"/>
    <w:multiLevelType w:val="hybridMultilevel"/>
    <w:tmpl w:val="AA5E565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80854FA"/>
    <w:multiLevelType w:val="hybridMultilevel"/>
    <w:tmpl w:val="8E1424FE"/>
    <w:lvl w:ilvl="0" w:tplc="76A65CA0">
      <w:start w:val="1"/>
      <w:numFmt w:val="decimal"/>
      <w:lvlText w:val="%1."/>
      <w:lvlJc w:val="left"/>
      <w:pPr>
        <w:tabs>
          <w:tab w:val="num" w:pos="720"/>
        </w:tabs>
        <w:ind w:left="720" w:hanging="360"/>
      </w:pPr>
    </w:lvl>
    <w:lvl w:ilvl="1" w:tplc="C3D4541A" w:tentative="1">
      <w:start w:val="1"/>
      <w:numFmt w:val="decimal"/>
      <w:lvlText w:val="%2."/>
      <w:lvlJc w:val="left"/>
      <w:pPr>
        <w:tabs>
          <w:tab w:val="num" w:pos="1440"/>
        </w:tabs>
        <w:ind w:left="1440" w:hanging="360"/>
      </w:pPr>
    </w:lvl>
    <w:lvl w:ilvl="2" w:tplc="EBC20A6A" w:tentative="1">
      <w:start w:val="1"/>
      <w:numFmt w:val="decimal"/>
      <w:lvlText w:val="%3."/>
      <w:lvlJc w:val="left"/>
      <w:pPr>
        <w:tabs>
          <w:tab w:val="num" w:pos="2160"/>
        </w:tabs>
        <w:ind w:left="2160" w:hanging="360"/>
      </w:pPr>
    </w:lvl>
    <w:lvl w:ilvl="3" w:tplc="DB9A5046" w:tentative="1">
      <w:start w:val="1"/>
      <w:numFmt w:val="decimal"/>
      <w:lvlText w:val="%4."/>
      <w:lvlJc w:val="left"/>
      <w:pPr>
        <w:tabs>
          <w:tab w:val="num" w:pos="2880"/>
        </w:tabs>
        <w:ind w:left="2880" w:hanging="360"/>
      </w:pPr>
    </w:lvl>
    <w:lvl w:ilvl="4" w:tplc="011A86FC" w:tentative="1">
      <w:start w:val="1"/>
      <w:numFmt w:val="decimal"/>
      <w:lvlText w:val="%5."/>
      <w:lvlJc w:val="left"/>
      <w:pPr>
        <w:tabs>
          <w:tab w:val="num" w:pos="3600"/>
        </w:tabs>
        <w:ind w:left="3600" w:hanging="360"/>
      </w:pPr>
    </w:lvl>
    <w:lvl w:ilvl="5" w:tplc="052851F6" w:tentative="1">
      <w:start w:val="1"/>
      <w:numFmt w:val="decimal"/>
      <w:lvlText w:val="%6."/>
      <w:lvlJc w:val="left"/>
      <w:pPr>
        <w:tabs>
          <w:tab w:val="num" w:pos="4320"/>
        </w:tabs>
        <w:ind w:left="4320" w:hanging="360"/>
      </w:pPr>
    </w:lvl>
    <w:lvl w:ilvl="6" w:tplc="BA34E698" w:tentative="1">
      <w:start w:val="1"/>
      <w:numFmt w:val="decimal"/>
      <w:lvlText w:val="%7."/>
      <w:lvlJc w:val="left"/>
      <w:pPr>
        <w:tabs>
          <w:tab w:val="num" w:pos="5040"/>
        </w:tabs>
        <w:ind w:left="5040" w:hanging="360"/>
      </w:pPr>
    </w:lvl>
    <w:lvl w:ilvl="7" w:tplc="DF10E9F2" w:tentative="1">
      <w:start w:val="1"/>
      <w:numFmt w:val="decimal"/>
      <w:lvlText w:val="%8."/>
      <w:lvlJc w:val="left"/>
      <w:pPr>
        <w:tabs>
          <w:tab w:val="num" w:pos="5760"/>
        </w:tabs>
        <w:ind w:left="5760" w:hanging="360"/>
      </w:pPr>
    </w:lvl>
    <w:lvl w:ilvl="8" w:tplc="7D7C6FE8" w:tentative="1">
      <w:start w:val="1"/>
      <w:numFmt w:val="decimal"/>
      <w:lvlText w:val="%9."/>
      <w:lvlJc w:val="left"/>
      <w:pPr>
        <w:tabs>
          <w:tab w:val="num" w:pos="6480"/>
        </w:tabs>
        <w:ind w:left="6480" w:hanging="360"/>
      </w:pPr>
    </w:lvl>
  </w:abstractNum>
  <w:abstractNum w:abstractNumId="27">
    <w:nsid w:val="70D45028"/>
    <w:multiLevelType w:val="hybridMultilevel"/>
    <w:tmpl w:val="C7C459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32B032C"/>
    <w:multiLevelType w:val="hybridMultilevel"/>
    <w:tmpl w:val="B67A0F1E"/>
    <w:lvl w:ilvl="0" w:tplc="DEDE8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4942076"/>
    <w:multiLevelType w:val="hybridMultilevel"/>
    <w:tmpl w:val="213449D6"/>
    <w:lvl w:ilvl="0" w:tplc="E99CB8AC">
      <w:start w:val="1"/>
      <w:numFmt w:val="decimal"/>
      <w:lvlText w:val="%1."/>
      <w:lvlJc w:val="left"/>
      <w:pPr>
        <w:tabs>
          <w:tab w:val="num" w:pos="720"/>
        </w:tabs>
        <w:ind w:left="720" w:hanging="360"/>
      </w:pPr>
    </w:lvl>
    <w:lvl w:ilvl="1" w:tplc="42EE28B2" w:tentative="1">
      <w:start w:val="1"/>
      <w:numFmt w:val="decimal"/>
      <w:lvlText w:val="%2."/>
      <w:lvlJc w:val="left"/>
      <w:pPr>
        <w:tabs>
          <w:tab w:val="num" w:pos="1440"/>
        </w:tabs>
        <w:ind w:left="1440" w:hanging="360"/>
      </w:pPr>
    </w:lvl>
    <w:lvl w:ilvl="2" w:tplc="893EAEF4" w:tentative="1">
      <w:start w:val="1"/>
      <w:numFmt w:val="decimal"/>
      <w:lvlText w:val="%3."/>
      <w:lvlJc w:val="left"/>
      <w:pPr>
        <w:tabs>
          <w:tab w:val="num" w:pos="2160"/>
        </w:tabs>
        <w:ind w:left="2160" w:hanging="360"/>
      </w:pPr>
    </w:lvl>
    <w:lvl w:ilvl="3" w:tplc="670A7EEC" w:tentative="1">
      <w:start w:val="1"/>
      <w:numFmt w:val="decimal"/>
      <w:lvlText w:val="%4."/>
      <w:lvlJc w:val="left"/>
      <w:pPr>
        <w:tabs>
          <w:tab w:val="num" w:pos="2880"/>
        </w:tabs>
        <w:ind w:left="2880" w:hanging="360"/>
      </w:pPr>
    </w:lvl>
    <w:lvl w:ilvl="4" w:tplc="8800CC1C" w:tentative="1">
      <w:start w:val="1"/>
      <w:numFmt w:val="decimal"/>
      <w:lvlText w:val="%5."/>
      <w:lvlJc w:val="left"/>
      <w:pPr>
        <w:tabs>
          <w:tab w:val="num" w:pos="3600"/>
        </w:tabs>
        <w:ind w:left="3600" w:hanging="360"/>
      </w:pPr>
    </w:lvl>
    <w:lvl w:ilvl="5" w:tplc="F15264FC" w:tentative="1">
      <w:start w:val="1"/>
      <w:numFmt w:val="decimal"/>
      <w:lvlText w:val="%6."/>
      <w:lvlJc w:val="left"/>
      <w:pPr>
        <w:tabs>
          <w:tab w:val="num" w:pos="4320"/>
        </w:tabs>
        <w:ind w:left="4320" w:hanging="360"/>
      </w:pPr>
    </w:lvl>
    <w:lvl w:ilvl="6" w:tplc="82767D1C" w:tentative="1">
      <w:start w:val="1"/>
      <w:numFmt w:val="decimal"/>
      <w:lvlText w:val="%7."/>
      <w:lvlJc w:val="left"/>
      <w:pPr>
        <w:tabs>
          <w:tab w:val="num" w:pos="5040"/>
        </w:tabs>
        <w:ind w:left="5040" w:hanging="360"/>
      </w:pPr>
    </w:lvl>
    <w:lvl w:ilvl="7" w:tplc="0C185E4C" w:tentative="1">
      <w:start w:val="1"/>
      <w:numFmt w:val="decimal"/>
      <w:lvlText w:val="%8."/>
      <w:lvlJc w:val="left"/>
      <w:pPr>
        <w:tabs>
          <w:tab w:val="num" w:pos="5760"/>
        </w:tabs>
        <w:ind w:left="5760" w:hanging="360"/>
      </w:pPr>
    </w:lvl>
    <w:lvl w:ilvl="8" w:tplc="1AB4BCF0" w:tentative="1">
      <w:start w:val="1"/>
      <w:numFmt w:val="decimal"/>
      <w:lvlText w:val="%9."/>
      <w:lvlJc w:val="left"/>
      <w:pPr>
        <w:tabs>
          <w:tab w:val="num" w:pos="6480"/>
        </w:tabs>
        <w:ind w:left="6480" w:hanging="360"/>
      </w:pPr>
    </w:lvl>
  </w:abstractNum>
  <w:num w:numId="1">
    <w:abstractNumId w:val="8"/>
  </w:num>
  <w:num w:numId="2">
    <w:abstractNumId w:val="9"/>
  </w:num>
  <w:num w:numId="3">
    <w:abstractNumId w:val="23"/>
  </w:num>
  <w:num w:numId="4">
    <w:abstractNumId w:val="22"/>
  </w:num>
  <w:num w:numId="5">
    <w:abstractNumId w:val="6"/>
  </w:num>
  <w:num w:numId="6">
    <w:abstractNumId w:val="2"/>
  </w:num>
  <w:num w:numId="7">
    <w:abstractNumId w:val="12"/>
  </w:num>
  <w:num w:numId="8">
    <w:abstractNumId w:val="28"/>
  </w:num>
  <w:num w:numId="9">
    <w:abstractNumId w:val="13"/>
  </w:num>
  <w:num w:numId="10">
    <w:abstractNumId w:val="16"/>
  </w:num>
  <w:num w:numId="11">
    <w:abstractNumId w:val="19"/>
  </w:num>
  <w:num w:numId="12">
    <w:abstractNumId w:val="17"/>
  </w:num>
  <w:num w:numId="13">
    <w:abstractNumId w:val="18"/>
  </w:num>
  <w:num w:numId="14">
    <w:abstractNumId w:val="20"/>
  </w:num>
  <w:num w:numId="15">
    <w:abstractNumId w:val="21"/>
  </w:num>
  <w:num w:numId="16">
    <w:abstractNumId w:val="4"/>
  </w:num>
  <w:num w:numId="17">
    <w:abstractNumId w:val="25"/>
  </w:num>
  <w:num w:numId="18">
    <w:abstractNumId w:val="14"/>
  </w:num>
  <w:num w:numId="19">
    <w:abstractNumId w:val="27"/>
  </w:num>
  <w:num w:numId="20">
    <w:abstractNumId w:val="0"/>
  </w:num>
  <w:num w:numId="21">
    <w:abstractNumId w:val="1"/>
  </w:num>
  <w:num w:numId="22">
    <w:abstractNumId w:val="3"/>
  </w:num>
  <w:num w:numId="23">
    <w:abstractNumId w:val="15"/>
  </w:num>
  <w:num w:numId="24">
    <w:abstractNumId w:val="29"/>
  </w:num>
  <w:num w:numId="25">
    <w:abstractNumId w:val="11"/>
  </w:num>
  <w:num w:numId="26">
    <w:abstractNumId w:val="10"/>
  </w:num>
  <w:num w:numId="27">
    <w:abstractNumId w:val="26"/>
  </w:num>
  <w:num w:numId="28">
    <w:abstractNumId w:val="7"/>
  </w:num>
  <w:num w:numId="29">
    <w:abstractNumId w:val="24"/>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C86"/>
    <w:rsid w:val="00143EDC"/>
    <w:rsid w:val="001C3B9E"/>
    <w:rsid w:val="001E2072"/>
    <w:rsid w:val="00202761"/>
    <w:rsid w:val="002A18DF"/>
    <w:rsid w:val="003B6011"/>
    <w:rsid w:val="00473957"/>
    <w:rsid w:val="005431C0"/>
    <w:rsid w:val="00573F69"/>
    <w:rsid w:val="00650D2B"/>
    <w:rsid w:val="00696CAF"/>
    <w:rsid w:val="00724D86"/>
    <w:rsid w:val="007517B9"/>
    <w:rsid w:val="007C2C86"/>
    <w:rsid w:val="008477AA"/>
    <w:rsid w:val="0092133F"/>
    <w:rsid w:val="009B6920"/>
    <w:rsid w:val="009E1C99"/>
    <w:rsid w:val="009F16A2"/>
    <w:rsid w:val="00D5769F"/>
    <w:rsid w:val="00ED041F"/>
    <w:rsid w:val="00F80292"/>
    <w:rsid w:val="00F95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2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2C86"/>
    <w:rPr>
      <w:sz w:val="18"/>
      <w:szCs w:val="18"/>
    </w:rPr>
  </w:style>
  <w:style w:type="paragraph" w:styleId="a4">
    <w:name w:val="footer"/>
    <w:basedOn w:val="a"/>
    <w:link w:val="Char0"/>
    <w:uiPriority w:val="99"/>
    <w:semiHidden/>
    <w:unhideWhenUsed/>
    <w:rsid w:val="007C2C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2C86"/>
    <w:rPr>
      <w:sz w:val="18"/>
      <w:szCs w:val="18"/>
    </w:rPr>
  </w:style>
  <w:style w:type="paragraph" w:styleId="a5">
    <w:name w:val="Balloon Text"/>
    <w:basedOn w:val="a"/>
    <w:link w:val="Char1"/>
    <w:uiPriority w:val="99"/>
    <w:semiHidden/>
    <w:unhideWhenUsed/>
    <w:rsid w:val="007C2C86"/>
    <w:rPr>
      <w:sz w:val="18"/>
      <w:szCs w:val="18"/>
    </w:rPr>
  </w:style>
  <w:style w:type="character" w:customStyle="1" w:styleId="Char1">
    <w:name w:val="批注框文本 Char"/>
    <w:basedOn w:val="a0"/>
    <w:link w:val="a5"/>
    <w:uiPriority w:val="99"/>
    <w:semiHidden/>
    <w:rsid w:val="007C2C86"/>
    <w:rPr>
      <w:sz w:val="18"/>
      <w:szCs w:val="18"/>
    </w:rPr>
  </w:style>
  <w:style w:type="paragraph" w:styleId="a6">
    <w:name w:val="List Paragraph"/>
    <w:basedOn w:val="a"/>
    <w:uiPriority w:val="34"/>
    <w:qFormat/>
    <w:rsid w:val="007C2C86"/>
    <w:pPr>
      <w:ind w:firstLineChars="200" w:firstLine="420"/>
    </w:pPr>
  </w:style>
  <w:style w:type="character" w:customStyle="1" w:styleId="apple-converted-space">
    <w:name w:val="apple-converted-space"/>
    <w:basedOn w:val="a0"/>
    <w:rsid w:val="007C2C86"/>
  </w:style>
  <w:style w:type="paragraph" w:styleId="a7">
    <w:name w:val="Normal (Web)"/>
    <w:basedOn w:val="a"/>
    <w:unhideWhenUsed/>
    <w:rsid w:val="007C2C8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96CAF"/>
    <w:rPr>
      <w:b/>
      <w:bCs/>
    </w:rPr>
  </w:style>
  <w:style w:type="character" w:customStyle="1" w:styleId="inpagespecialtext1">
    <w:name w:val="inpage_special_text1"/>
    <w:basedOn w:val="a0"/>
    <w:rsid w:val="00696CAF"/>
    <w:rPr>
      <w:color w:val="ED6C00"/>
    </w:rPr>
  </w:style>
  <w:style w:type="paragraph" w:customStyle="1" w:styleId="Default">
    <w:name w:val="Default"/>
    <w:rsid w:val="00473957"/>
    <w:pPr>
      <w:widowControl w:val="0"/>
      <w:autoSpaceDE w:val="0"/>
      <w:autoSpaceDN w:val="0"/>
      <w:adjustRightInd w:val="0"/>
    </w:pPr>
    <w:rPr>
      <w:rFonts w:ascii="STXihei" w:hAnsi="STXihei" w:cs="STXihei"/>
      <w:color w:val="000000"/>
      <w:kern w:val="0"/>
      <w:sz w:val="24"/>
      <w:szCs w:val="24"/>
    </w:rPr>
  </w:style>
  <w:style w:type="table" w:styleId="a9">
    <w:name w:val="Table Grid"/>
    <w:basedOn w:val="a1"/>
    <w:uiPriority w:val="59"/>
    <w:rsid w:val="0047395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7625809">
      <w:bodyDiv w:val="1"/>
      <w:marLeft w:val="0"/>
      <w:marRight w:val="0"/>
      <w:marTop w:val="0"/>
      <w:marBottom w:val="0"/>
      <w:divBdr>
        <w:top w:val="none" w:sz="0" w:space="0" w:color="auto"/>
        <w:left w:val="none" w:sz="0" w:space="0" w:color="auto"/>
        <w:bottom w:val="none" w:sz="0" w:space="0" w:color="auto"/>
        <w:right w:val="none" w:sz="0" w:space="0" w:color="auto"/>
      </w:divBdr>
      <w:divsChild>
        <w:div w:id="2129614870">
          <w:marLeft w:val="274"/>
          <w:marRight w:val="0"/>
          <w:marTop w:val="0"/>
          <w:marBottom w:val="0"/>
          <w:divBdr>
            <w:top w:val="none" w:sz="0" w:space="0" w:color="auto"/>
            <w:left w:val="none" w:sz="0" w:space="0" w:color="auto"/>
            <w:bottom w:val="none" w:sz="0" w:space="0" w:color="auto"/>
            <w:right w:val="none" w:sz="0" w:space="0" w:color="auto"/>
          </w:divBdr>
        </w:div>
        <w:div w:id="1777630768">
          <w:marLeft w:val="274"/>
          <w:marRight w:val="0"/>
          <w:marTop w:val="0"/>
          <w:marBottom w:val="0"/>
          <w:divBdr>
            <w:top w:val="none" w:sz="0" w:space="0" w:color="auto"/>
            <w:left w:val="none" w:sz="0" w:space="0" w:color="auto"/>
            <w:bottom w:val="none" w:sz="0" w:space="0" w:color="auto"/>
            <w:right w:val="none" w:sz="0" w:space="0" w:color="auto"/>
          </w:divBdr>
        </w:div>
        <w:div w:id="381636751">
          <w:marLeft w:val="274"/>
          <w:marRight w:val="0"/>
          <w:marTop w:val="0"/>
          <w:marBottom w:val="0"/>
          <w:divBdr>
            <w:top w:val="none" w:sz="0" w:space="0" w:color="auto"/>
            <w:left w:val="none" w:sz="0" w:space="0" w:color="auto"/>
            <w:bottom w:val="none" w:sz="0" w:space="0" w:color="auto"/>
            <w:right w:val="none" w:sz="0" w:space="0" w:color="auto"/>
          </w:divBdr>
        </w:div>
        <w:div w:id="543639443">
          <w:marLeft w:val="274"/>
          <w:marRight w:val="0"/>
          <w:marTop w:val="0"/>
          <w:marBottom w:val="0"/>
          <w:divBdr>
            <w:top w:val="none" w:sz="0" w:space="0" w:color="auto"/>
            <w:left w:val="none" w:sz="0" w:space="0" w:color="auto"/>
            <w:bottom w:val="none" w:sz="0" w:space="0" w:color="auto"/>
            <w:right w:val="none" w:sz="0" w:space="0" w:color="auto"/>
          </w:divBdr>
        </w:div>
        <w:div w:id="1065838549">
          <w:marLeft w:val="274"/>
          <w:marRight w:val="0"/>
          <w:marTop w:val="0"/>
          <w:marBottom w:val="0"/>
          <w:divBdr>
            <w:top w:val="none" w:sz="0" w:space="0" w:color="auto"/>
            <w:left w:val="none" w:sz="0" w:space="0" w:color="auto"/>
            <w:bottom w:val="none" w:sz="0" w:space="0" w:color="auto"/>
            <w:right w:val="none" w:sz="0" w:space="0" w:color="auto"/>
          </w:divBdr>
        </w:div>
        <w:div w:id="1850101885">
          <w:marLeft w:val="274"/>
          <w:marRight w:val="0"/>
          <w:marTop w:val="0"/>
          <w:marBottom w:val="0"/>
          <w:divBdr>
            <w:top w:val="none" w:sz="0" w:space="0" w:color="auto"/>
            <w:left w:val="none" w:sz="0" w:space="0" w:color="auto"/>
            <w:bottom w:val="none" w:sz="0" w:space="0" w:color="auto"/>
            <w:right w:val="none" w:sz="0" w:space="0" w:color="auto"/>
          </w:divBdr>
        </w:div>
        <w:div w:id="1958561169">
          <w:marLeft w:val="274"/>
          <w:marRight w:val="0"/>
          <w:marTop w:val="0"/>
          <w:marBottom w:val="0"/>
          <w:divBdr>
            <w:top w:val="none" w:sz="0" w:space="0" w:color="auto"/>
            <w:left w:val="none" w:sz="0" w:space="0" w:color="auto"/>
            <w:bottom w:val="none" w:sz="0" w:space="0" w:color="auto"/>
            <w:right w:val="none" w:sz="0" w:space="0" w:color="auto"/>
          </w:divBdr>
        </w:div>
        <w:div w:id="2056079391">
          <w:marLeft w:val="274"/>
          <w:marRight w:val="0"/>
          <w:marTop w:val="0"/>
          <w:marBottom w:val="0"/>
          <w:divBdr>
            <w:top w:val="none" w:sz="0" w:space="0" w:color="auto"/>
            <w:left w:val="none" w:sz="0" w:space="0" w:color="auto"/>
            <w:bottom w:val="none" w:sz="0" w:space="0" w:color="auto"/>
            <w:right w:val="none" w:sz="0" w:space="0" w:color="auto"/>
          </w:divBdr>
        </w:div>
        <w:div w:id="1804078703">
          <w:marLeft w:val="274"/>
          <w:marRight w:val="0"/>
          <w:marTop w:val="0"/>
          <w:marBottom w:val="0"/>
          <w:divBdr>
            <w:top w:val="none" w:sz="0" w:space="0" w:color="auto"/>
            <w:left w:val="none" w:sz="0" w:space="0" w:color="auto"/>
            <w:bottom w:val="none" w:sz="0" w:space="0" w:color="auto"/>
            <w:right w:val="none" w:sz="0" w:space="0" w:color="auto"/>
          </w:divBdr>
        </w:div>
        <w:div w:id="1462647434">
          <w:marLeft w:val="274"/>
          <w:marRight w:val="0"/>
          <w:marTop w:val="0"/>
          <w:marBottom w:val="0"/>
          <w:divBdr>
            <w:top w:val="none" w:sz="0" w:space="0" w:color="auto"/>
            <w:left w:val="none" w:sz="0" w:space="0" w:color="auto"/>
            <w:bottom w:val="none" w:sz="0" w:space="0" w:color="auto"/>
            <w:right w:val="none" w:sz="0" w:space="0" w:color="auto"/>
          </w:divBdr>
        </w:div>
        <w:div w:id="1249004731">
          <w:marLeft w:val="274"/>
          <w:marRight w:val="0"/>
          <w:marTop w:val="0"/>
          <w:marBottom w:val="0"/>
          <w:divBdr>
            <w:top w:val="none" w:sz="0" w:space="0" w:color="auto"/>
            <w:left w:val="none" w:sz="0" w:space="0" w:color="auto"/>
            <w:bottom w:val="none" w:sz="0" w:space="0" w:color="auto"/>
            <w:right w:val="none" w:sz="0" w:space="0" w:color="auto"/>
          </w:divBdr>
        </w:div>
      </w:divsChild>
    </w:div>
    <w:div w:id="1109590239">
      <w:bodyDiv w:val="1"/>
      <w:marLeft w:val="0"/>
      <w:marRight w:val="0"/>
      <w:marTop w:val="0"/>
      <w:marBottom w:val="0"/>
      <w:divBdr>
        <w:top w:val="none" w:sz="0" w:space="0" w:color="auto"/>
        <w:left w:val="none" w:sz="0" w:space="0" w:color="auto"/>
        <w:bottom w:val="none" w:sz="0" w:space="0" w:color="auto"/>
        <w:right w:val="none" w:sz="0" w:space="0" w:color="auto"/>
      </w:divBdr>
      <w:divsChild>
        <w:div w:id="1550260355">
          <w:marLeft w:val="274"/>
          <w:marRight w:val="0"/>
          <w:marTop w:val="0"/>
          <w:marBottom w:val="0"/>
          <w:divBdr>
            <w:top w:val="none" w:sz="0" w:space="0" w:color="auto"/>
            <w:left w:val="none" w:sz="0" w:space="0" w:color="auto"/>
            <w:bottom w:val="none" w:sz="0" w:space="0" w:color="auto"/>
            <w:right w:val="none" w:sz="0" w:space="0" w:color="auto"/>
          </w:divBdr>
        </w:div>
        <w:div w:id="1949968389">
          <w:marLeft w:val="274"/>
          <w:marRight w:val="0"/>
          <w:marTop w:val="0"/>
          <w:marBottom w:val="0"/>
          <w:divBdr>
            <w:top w:val="none" w:sz="0" w:space="0" w:color="auto"/>
            <w:left w:val="none" w:sz="0" w:space="0" w:color="auto"/>
            <w:bottom w:val="none" w:sz="0" w:space="0" w:color="auto"/>
            <w:right w:val="none" w:sz="0" w:space="0" w:color="auto"/>
          </w:divBdr>
        </w:div>
        <w:div w:id="1693068365">
          <w:marLeft w:val="274"/>
          <w:marRight w:val="0"/>
          <w:marTop w:val="0"/>
          <w:marBottom w:val="0"/>
          <w:divBdr>
            <w:top w:val="none" w:sz="0" w:space="0" w:color="auto"/>
            <w:left w:val="none" w:sz="0" w:space="0" w:color="auto"/>
            <w:bottom w:val="none" w:sz="0" w:space="0" w:color="auto"/>
            <w:right w:val="none" w:sz="0" w:space="0" w:color="auto"/>
          </w:divBdr>
        </w:div>
        <w:div w:id="361516832">
          <w:marLeft w:val="274"/>
          <w:marRight w:val="0"/>
          <w:marTop w:val="0"/>
          <w:marBottom w:val="0"/>
          <w:divBdr>
            <w:top w:val="none" w:sz="0" w:space="0" w:color="auto"/>
            <w:left w:val="none" w:sz="0" w:space="0" w:color="auto"/>
            <w:bottom w:val="none" w:sz="0" w:space="0" w:color="auto"/>
            <w:right w:val="none" w:sz="0" w:space="0" w:color="auto"/>
          </w:divBdr>
        </w:div>
        <w:div w:id="268392202">
          <w:marLeft w:val="274"/>
          <w:marRight w:val="0"/>
          <w:marTop w:val="0"/>
          <w:marBottom w:val="0"/>
          <w:divBdr>
            <w:top w:val="none" w:sz="0" w:space="0" w:color="auto"/>
            <w:left w:val="none" w:sz="0" w:space="0" w:color="auto"/>
            <w:bottom w:val="none" w:sz="0" w:space="0" w:color="auto"/>
            <w:right w:val="none" w:sz="0" w:space="0" w:color="auto"/>
          </w:divBdr>
        </w:div>
        <w:div w:id="1600676467">
          <w:marLeft w:val="274"/>
          <w:marRight w:val="0"/>
          <w:marTop w:val="0"/>
          <w:marBottom w:val="0"/>
          <w:divBdr>
            <w:top w:val="none" w:sz="0" w:space="0" w:color="auto"/>
            <w:left w:val="none" w:sz="0" w:space="0" w:color="auto"/>
            <w:bottom w:val="none" w:sz="0" w:space="0" w:color="auto"/>
            <w:right w:val="none" w:sz="0" w:space="0" w:color="auto"/>
          </w:divBdr>
        </w:div>
        <w:div w:id="2128576255">
          <w:marLeft w:val="274"/>
          <w:marRight w:val="0"/>
          <w:marTop w:val="0"/>
          <w:marBottom w:val="0"/>
          <w:divBdr>
            <w:top w:val="none" w:sz="0" w:space="0" w:color="auto"/>
            <w:left w:val="none" w:sz="0" w:space="0" w:color="auto"/>
            <w:bottom w:val="none" w:sz="0" w:space="0" w:color="auto"/>
            <w:right w:val="none" w:sz="0" w:space="0" w:color="auto"/>
          </w:divBdr>
        </w:div>
        <w:div w:id="956062841">
          <w:marLeft w:val="274"/>
          <w:marRight w:val="0"/>
          <w:marTop w:val="0"/>
          <w:marBottom w:val="0"/>
          <w:divBdr>
            <w:top w:val="none" w:sz="0" w:space="0" w:color="auto"/>
            <w:left w:val="none" w:sz="0" w:space="0" w:color="auto"/>
            <w:bottom w:val="none" w:sz="0" w:space="0" w:color="auto"/>
            <w:right w:val="none" w:sz="0" w:space="0" w:color="auto"/>
          </w:divBdr>
        </w:div>
        <w:div w:id="1025864748">
          <w:marLeft w:val="274"/>
          <w:marRight w:val="0"/>
          <w:marTop w:val="0"/>
          <w:marBottom w:val="0"/>
          <w:divBdr>
            <w:top w:val="none" w:sz="0" w:space="0" w:color="auto"/>
            <w:left w:val="none" w:sz="0" w:space="0" w:color="auto"/>
            <w:bottom w:val="none" w:sz="0" w:space="0" w:color="auto"/>
            <w:right w:val="none" w:sz="0" w:space="0" w:color="auto"/>
          </w:divBdr>
        </w:div>
        <w:div w:id="1834493862">
          <w:marLeft w:val="274"/>
          <w:marRight w:val="0"/>
          <w:marTop w:val="0"/>
          <w:marBottom w:val="0"/>
          <w:divBdr>
            <w:top w:val="none" w:sz="0" w:space="0" w:color="auto"/>
            <w:left w:val="none" w:sz="0" w:space="0" w:color="auto"/>
            <w:bottom w:val="none" w:sz="0" w:space="0" w:color="auto"/>
            <w:right w:val="none" w:sz="0" w:space="0" w:color="auto"/>
          </w:divBdr>
        </w:div>
        <w:div w:id="827479750">
          <w:marLeft w:val="274"/>
          <w:marRight w:val="0"/>
          <w:marTop w:val="0"/>
          <w:marBottom w:val="0"/>
          <w:divBdr>
            <w:top w:val="none" w:sz="0" w:space="0" w:color="auto"/>
            <w:left w:val="none" w:sz="0" w:space="0" w:color="auto"/>
            <w:bottom w:val="none" w:sz="0" w:space="0" w:color="auto"/>
            <w:right w:val="none" w:sz="0" w:space="0" w:color="auto"/>
          </w:divBdr>
        </w:div>
        <w:div w:id="458301090">
          <w:marLeft w:val="274"/>
          <w:marRight w:val="0"/>
          <w:marTop w:val="0"/>
          <w:marBottom w:val="0"/>
          <w:divBdr>
            <w:top w:val="none" w:sz="0" w:space="0" w:color="auto"/>
            <w:left w:val="none" w:sz="0" w:space="0" w:color="auto"/>
            <w:bottom w:val="none" w:sz="0" w:space="0" w:color="auto"/>
            <w:right w:val="none" w:sz="0" w:space="0" w:color="auto"/>
          </w:divBdr>
        </w:div>
      </w:divsChild>
    </w:div>
    <w:div w:id="1263878276">
      <w:bodyDiv w:val="1"/>
      <w:marLeft w:val="0"/>
      <w:marRight w:val="0"/>
      <w:marTop w:val="0"/>
      <w:marBottom w:val="0"/>
      <w:divBdr>
        <w:top w:val="none" w:sz="0" w:space="0" w:color="auto"/>
        <w:left w:val="none" w:sz="0" w:space="0" w:color="auto"/>
        <w:bottom w:val="none" w:sz="0" w:space="0" w:color="auto"/>
        <w:right w:val="none" w:sz="0" w:space="0" w:color="auto"/>
      </w:divBdr>
      <w:divsChild>
        <w:div w:id="182323509">
          <w:marLeft w:val="274"/>
          <w:marRight w:val="0"/>
          <w:marTop w:val="0"/>
          <w:marBottom w:val="0"/>
          <w:divBdr>
            <w:top w:val="none" w:sz="0" w:space="0" w:color="auto"/>
            <w:left w:val="none" w:sz="0" w:space="0" w:color="auto"/>
            <w:bottom w:val="none" w:sz="0" w:space="0" w:color="auto"/>
            <w:right w:val="none" w:sz="0" w:space="0" w:color="auto"/>
          </w:divBdr>
        </w:div>
        <w:div w:id="1043139071">
          <w:marLeft w:val="274"/>
          <w:marRight w:val="0"/>
          <w:marTop w:val="0"/>
          <w:marBottom w:val="0"/>
          <w:divBdr>
            <w:top w:val="none" w:sz="0" w:space="0" w:color="auto"/>
            <w:left w:val="none" w:sz="0" w:space="0" w:color="auto"/>
            <w:bottom w:val="none" w:sz="0" w:space="0" w:color="auto"/>
            <w:right w:val="none" w:sz="0" w:space="0" w:color="auto"/>
          </w:divBdr>
        </w:div>
        <w:div w:id="72045673">
          <w:marLeft w:val="274"/>
          <w:marRight w:val="0"/>
          <w:marTop w:val="0"/>
          <w:marBottom w:val="0"/>
          <w:divBdr>
            <w:top w:val="none" w:sz="0" w:space="0" w:color="auto"/>
            <w:left w:val="none" w:sz="0" w:space="0" w:color="auto"/>
            <w:bottom w:val="none" w:sz="0" w:space="0" w:color="auto"/>
            <w:right w:val="none" w:sz="0" w:space="0" w:color="auto"/>
          </w:divBdr>
        </w:div>
        <w:div w:id="1153329548">
          <w:marLeft w:val="274"/>
          <w:marRight w:val="0"/>
          <w:marTop w:val="0"/>
          <w:marBottom w:val="0"/>
          <w:divBdr>
            <w:top w:val="none" w:sz="0" w:space="0" w:color="auto"/>
            <w:left w:val="none" w:sz="0" w:space="0" w:color="auto"/>
            <w:bottom w:val="none" w:sz="0" w:space="0" w:color="auto"/>
            <w:right w:val="none" w:sz="0" w:space="0" w:color="auto"/>
          </w:divBdr>
        </w:div>
        <w:div w:id="1245651571">
          <w:marLeft w:val="274"/>
          <w:marRight w:val="0"/>
          <w:marTop w:val="0"/>
          <w:marBottom w:val="0"/>
          <w:divBdr>
            <w:top w:val="none" w:sz="0" w:space="0" w:color="auto"/>
            <w:left w:val="none" w:sz="0" w:space="0" w:color="auto"/>
            <w:bottom w:val="none" w:sz="0" w:space="0" w:color="auto"/>
            <w:right w:val="none" w:sz="0" w:space="0" w:color="auto"/>
          </w:divBdr>
        </w:div>
        <w:div w:id="894898185">
          <w:marLeft w:val="274"/>
          <w:marRight w:val="0"/>
          <w:marTop w:val="0"/>
          <w:marBottom w:val="0"/>
          <w:divBdr>
            <w:top w:val="none" w:sz="0" w:space="0" w:color="auto"/>
            <w:left w:val="none" w:sz="0" w:space="0" w:color="auto"/>
            <w:bottom w:val="none" w:sz="0" w:space="0" w:color="auto"/>
            <w:right w:val="none" w:sz="0" w:space="0" w:color="auto"/>
          </w:divBdr>
        </w:div>
        <w:div w:id="1182626352">
          <w:marLeft w:val="274"/>
          <w:marRight w:val="0"/>
          <w:marTop w:val="0"/>
          <w:marBottom w:val="0"/>
          <w:divBdr>
            <w:top w:val="none" w:sz="0" w:space="0" w:color="auto"/>
            <w:left w:val="none" w:sz="0" w:space="0" w:color="auto"/>
            <w:bottom w:val="none" w:sz="0" w:space="0" w:color="auto"/>
            <w:right w:val="none" w:sz="0" w:space="0" w:color="auto"/>
          </w:divBdr>
        </w:div>
        <w:div w:id="1077022688">
          <w:marLeft w:val="274"/>
          <w:marRight w:val="0"/>
          <w:marTop w:val="0"/>
          <w:marBottom w:val="0"/>
          <w:divBdr>
            <w:top w:val="none" w:sz="0" w:space="0" w:color="auto"/>
            <w:left w:val="none" w:sz="0" w:space="0" w:color="auto"/>
            <w:bottom w:val="none" w:sz="0" w:space="0" w:color="auto"/>
            <w:right w:val="none" w:sz="0" w:space="0" w:color="auto"/>
          </w:divBdr>
        </w:div>
        <w:div w:id="160657611">
          <w:marLeft w:val="274"/>
          <w:marRight w:val="0"/>
          <w:marTop w:val="0"/>
          <w:marBottom w:val="0"/>
          <w:divBdr>
            <w:top w:val="none" w:sz="0" w:space="0" w:color="auto"/>
            <w:left w:val="none" w:sz="0" w:space="0" w:color="auto"/>
            <w:bottom w:val="none" w:sz="0" w:space="0" w:color="auto"/>
            <w:right w:val="none" w:sz="0" w:space="0" w:color="auto"/>
          </w:divBdr>
        </w:div>
      </w:divsChild>
    </w:div>
    <w:div w:id="15339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gelifesciences.com.cn&#65292;&#25110;&#22402;&#35810;800-810-91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e.com/cn/" TargetMode="External"/><Relationship Id="rId2" Type="http://schemas.openxmlformats.org/officeDocument/2006/relationships/numbering" Target="numbering.xml"/><Relationship Id="rId16" Type="http://schemas.openxmlformats.org/officeDocument/2006/relationships/hyperlink" Target="http://www3.gehealthcare.cn/zh-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kq36.cn/2155032/book_list.asp" TargetMode="External"/><Relationship Id="rId10" Type="http://schemas.openxmlformats.org/officeDocument/2006/relationships/hyperlink" Target="http://www.kq36.cn/2155032/book_list.asp" TargetMode="External"/><Relationship Id="rId19" Type="http://schemas.openxmlformats.org/officeDocument/2006/relationships/hyperlink" Target="http://hiresystems.gecareer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FF64-F5BD-45E0-AC38-7C7446BC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3144</Words>
  <Characters>17922</Characters>
  <Application>Microsoft Office Word</Application>
  <DocSecurity>0</DocSecurity>
  <Lines>149</Lines>
  <Paragraphs>42</Paragraphs>
  <ScaleCrop>false</ScaleCrop>
  <Company>Sky123.Org</Company>
  <LinksUpToDate>false</LinksUpToDate>
  <CharactersWithSpaces>21024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15</cp:revision>
  <dcterms:created xsi:type="dcterms:W3CDTF">2014-10-22T07:41:00Z</dcterms:created>
  <dcterms:modified xsi:type="dcterms:W3CDTF">2014-11-19T02:02:00Z</dcterms:modified>
</cp:coreProperties>
</file>